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14DB" w14:textId="77777777" w:rsidR="00C87647" w:rsidRPr="00FD794E" w:rsidRDefault="00C87647">
      <w:pPr>
        <w:pStyle w:val="Rubrik1"/>
        <w:jc w:val="center"/>
        <w:rPr>
          <w:rFonts w:ascii="Caslon" w:hAnsi="Caslon"/>
        </w:rPr>
      </w:pPr>
    </w:p>
    <w:p w14:paraId="310AF1EC" w14:textId="4467C8D1" w:rsidR="006073F2" w:rsidRPr="00FD794E" w:rsidRDefault="0004363F" w:rsidP="006416C5">
      <w:pPr>
        <w:pStyle w:val="Rubrik1"/>
        <w:jc w:val="center"/>
        <w:rPr>
          <w:rFonts w:ascii="Caslon" w:hAnsi="Caslon"/>
          <w:b w:val="0"/>
          <w:bCs/>
          <w:szCs w:val="24"/>
          <w:lang w:val="en-GB"/>
        </w:rPr>
      </w:pPr>
      <w:r w:rsidRPr="00FD794E">
        <w:rPr>
          <w:rFonts w:ascii="Caslon" w:hAnsi="Caslon"/>
          <w:bCs/>
          <w:lang w:val="en"/>
        </w:rPr>
        <w:t>DOCUMENTATION FOR THE PURCHASE OF SHELF COMPANY</w:t>
      </w:r>
      <w:r w:rsidRPr="00FD794E">
        <w:rPr>
          <w:rFonts w:ascii="Caslon" w:hAnsi="Caslon"/>
          <w:b w:val="0"/>
          <w:szCs w:val="24"/>
          <w:lang w:val="en"/>
        </w:rPr>
        <w:t xml:space="preserve"> </w:t>
      </w:r>
      <w:r w:rsidRPr="00FD794E">
        <w:rPr>
          <w:rFonts w:ascii="Caslon" w:hAnsi="Caslon"/>
          <w:b w:val="0"/>
          <w:szCs w:val="24"/>
          <w:lang w:val="en"/>
        </w:rPr>
        <w:br/>
      </w:r>
    </w:p>
    <w:tbl>
      <w:tblPr>
        <w:tblStyle w:val="Listtabell4dekorfrg5"/>
        <w:tblW w:w="9568" w:type="dxa"/>
        <w:tblLayout w:type="fixed"/>
        <w:tblLook w:val="0200" w:firstRow="0" w:lastRow="0" w:firstColumn="0" w:lastColumn="0" w:noHBand="1" w:noVBand="0"/>
      </w:tblPr>
      <w:tblGrid>
        <w:gridCol w:w="3256"/>
        <w:gridCol w:w="3260"/>
        <w:gridCol w:w="3052"/>
      </w:tblGrid>
      <w:tr w:rsidR="00280950" w:rsidRPr="007115B9" w14:paraId="03D14E32" w14:textId="77777777" w:rsidTr="00280950">
        <w:trPr>
          <w:trHeight w:val="1334"/>
        </w:trPr>
        <w:tc>
          <w:tcPr>
            <w:cnfStyle w:val="000010000000" w:firstRow="0" w:lastRow="0" w:firstColumn="0" w:lastColumn="0" w:oddVBand="1" w:evenVBand="0" w:oddHBand="0" w:evenHBand="0" w:firstRowFirstColumn="0" w:firstRowLastColumn="0" w:lastRowFirstColumn="0" w:lastRowLastColumn="0"/>
            <w:tcW w:w="3256" w:type="dxa"/>
          </w:tcPr>
          <w:p w14:paraId="671EA162" w14:textId="77777777" w:rsidR="00280950" w:rsidRPr="00FD794E" w:rsidRDefault="00280950" w:rsidP="00280950">
            <w:pPr>
              <w:rPr>
                <w:rFonts w:ascii="Caslon" w:hAnsi="Caslon"/>
                <w:bCs/>
                <w:sz w:val="24"/>
                <w:szCs w:val="24"/>
                <w:lang w:val="en-GB"/>
              </w:rPr>
            </w:pPr>
            <w:r w:rsidRPr="00FD794E">
              <w:rPr>
                <w:rFonts w:ascii="Caslon" w:hAnsi="Caslon"/>
                <w:sz w:val="24"/>
                <w:szCs w:val="24"/>
                <w:lang w:val="en"/>
              </w:rPr>
              <w:t>Buyer according to the agreement:</w:t>
            </w:r>
          </w:p>
          <w:p w14:paraId="1D221042" w14:textId="3CD27562" w:rsidR="00280950" w:rsidRPr="00FD794E" w:rsidRDefault="00280950" w:rsidP="00280950">
            <w:pPr>
              <w:rPr>
                <w:rFonts w:ascii="Caslon" w:hAnsi="Caslon"/>
                <w:bCs/>
                <w:i/>
                <w:iCs/>
                <w:lang w:val="en-GB"/>
              </w:rPr>
            </w:pPr>
            <w:r w:rsidRPr="00FD794E">
              <w:rPr>
                <w:rFonts w:ascii="Caslon" w:hAnsi="Caslon"/>
                <w:i/>
                <w:iCs/>
                <w:lang w:val="en"/>
              </w:rPr>
              <w:t>State the firm on behalf of the client or shareholder/buyer.</w:t>
            </w:r>
          </w:p>
          <w:p w14:paraId="23672976" w14:textId="77777777" w:rsidR="00280950" w:rsidRPr="00FD794E" w:rsidRDefault="00280950" w:rsidP="005957D1">
            <w:pPr>
              <w:rPr>
                <w:rFonts w:ascii="Caslon" w:hAnsi="Caslon"/>
                <w:bCs/>
                <w:sz w:val="24"/>
                <w:szCs w:val="24"/>
                <w:lang w:val="en-GB"/>
              </w:rPr>
            </w:pPr>
          </w:p>
        </w:tc>
        <w:tc>
          <w:tcPr>
            <w:tcW w:w="6312" w:type="dxa"/>
            <w:gridSpan w:val="2"/>
          </w:tcPr>
          <w:p w14:paraId="47AE4672" w14:textId="77777777" w:rsidR="00280950" w:rsidRPr="00FD794E" w:rsidRDefault="0028095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280950" w:rsidRPr="007115B9" w14:paraId="17515756" w14:textId="77777777" w:rsidTr="00F3379D">
        <w:trPr>
          <w:trHeight w:val="1268"/>
        </w:trPr>
        <w:tc>
          <w:tcPr>
            <w:cnfStyle w:val="000010000000" w:firstRow="0" w:lastRow="0" w:firstColumn="0" w:lastColumn="0" w:oddVBand="1" w:evenVBand="0" w:oddHBand="0" w:evenHBand="0" w:firstRowFirstColumn="0" w:firstRowLastColumn="0" w:lastRowFirstColumn="0" w:lastRowLastColumn="0"/>
            <w:tcW w:w="3256" w:type="dxa"/>
          </w:tcPr>
          <w:p w14:paraId="70B9245C" w14:textId="77777777" w:rsidR="00280950" w:rsidRPr="00FD794E" w:rsidRDefault="00280950" w:rsidP="00280950">
            <w:pPr>
              <w:rPr>
                <w:rFonts w:ascii="Caslon" w:hAnsi="Caslon"/>
                <w:bCs/>
                <w:sz w:val="24"/>
                <w:szCs w:val="24"/>
                <w:lang w:val="en-GB"/>
              </w:rPr>
            </w:pPr>
            <w:r w:rsidRPr="00FD794E">
              <w:rPr>
                <w:rFonts w:ascii="Caslon" w:hAnsi="Caslon"/>
                <w:sz w:val="24"/>
                <w:szCs w:val="24"/>
                <w:lang w:val="en"/>
              </w:rPr>
              <w:t>Type of shelf company:</w:t>
            </w:r>
          </w:p>
          <w:p w14:paraId="28AB3F55" w14:textId="70EE136E" w:rsidR="00280950" w:rsidRPr="00FD794E" w:rsidRDefault="00280950" w:rsidP="00280950">
            <w:pPr>
              <w:rPr>
                <w:rFonts w:ascii="Caslon" w:hAnsi="Caslon"/>
                <w:bCs/>
                <w:sz w:val="24"/>
                <w:szCs w:val="24"/>
                <w:lang w:val="en-GB"/>
              </w:rPr>
            </w:pPr>
            <w:r w:rsidRPr="00FD794E">
              <w:rPr>
                <w:rFonts w:ascii="Caslon" w:hAnsi="Caslon"/>
                <w:i/>
                <w:iCs/>
                <w:lang w:val="en"/>
              </w:rPr>
              <w:t>Mark with a cross.</w:t>
            </w:r>
          </w:p>
        </w:tc>
        <w:tc>
          <w:tcPr>
            <w:tcW w:w="3260" w:type="dxa"/>
          </w:tcPr>
          <w:p w14:paraId="39FD3E82" w14:textId="14A042AE" w:rsidR="00280950" w:rsidRPr="00FD794E" w:rsidRDefault="00A568F0" w:rsidP="00280950">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295919376"/>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Ordinary shelf company</w:t>
            </w:r>
          </w:p>
          <w:p w14:paraId="4353D778" w14:textId="41890739" w:rsidR="00280950" w:rsidRPr="00FD794E" w:rsidRDefault="00A568F0" w:rsidP="00280950">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2083019586"/>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w:t>
            </w:r>
            <w:proofErr w:type="spellStart"/>
            <w:r w:rsidR="00A878AB" w:rsidRPr="00FD794E">
              <w:rPr>
                <w:rFonts w:ascii="Caslon" w:eastAsia="MS Gothic" w:hAnsi="Caslon"/>
                <w:sz w:val="24"/>
                <w:szCs w:val="24"/>
                <w:lang w:val="en"/>
              </w:rPr>
              <w:t>Direktbolag</w:t>
            </w:r>
            <w:proofErr w:type="spellEnd"/>
          </w:p>
          <w:p w14:paraId="027DF30F" w14:textId="76FC2849" w:rsidR="00280950" w:rsidRPr="00FD794E" w:rsidRDefault="00A568F0" w:rsidP="00280950">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sdt>
              <w:sdtPr>
                <w:rPr>
                  <w:rFonts w:ascii="Caslon" w:eastAsia="MS Gothic" w:hAnsi="Caslon"/>
                  <w:bCs/>
                  <w:sz w:val="24"/>
                  <w:szCs w:val="24"/>
                </w:rPr>
                <w:id w:val="-1046373403"/>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w:t>
            </w:r>
            <w:proofErr w:type="spellStart"/>
            <w:r w:rsidR="00A878AB" w:rsidRPr="00FD794E">
              <w:rPr>
                <w:rFonts w:ascii="Caslon" w:eastAsia="MS Gothic" w:hAnsi="Caslon"/>
                <w:sz w:val="24"/>
                <w:szCs w:val="24"/>
                <w:lang w:val="en"/>
              </w:rPr>
              <w:t>Kontantbolag</w:t>
            </w:r>
            <w:proofErr w:type="spellEnd"/>
          </w:p>
          <w:p w14:paraId="2B30AD55" w14:textId="77777777" w:rsidR="00280950" w:rsidRPr="00FD794E" w:rsidRDefault="0028095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c>
          <w:tcPr>
            <w:cnfStyle w:val="000010000000" w:firstRow="0" w:lastRow="0" w:firstColumn="0" w:lastColumn="0" w:oddVBand="1" w:evenVBand="0" w:oddHBand="0" w:evenHBand="0" w:firstRowFirstColumn="0" w:firstRowLastColumn="0" w:lastRowFirstColumn="0" w:lastRowLastColumn="0"/>
            <w:tcW w:w="3052" w:type="dxa"/>
            <w:shd w:val="clear" w:color="auto" w:fill="auto"/>
          </w:tcPr>
          <w:p w14:paraId="48475857" w14:textId="77777777" w:rsidR="00280950" w:rsidRPr="00FD794E" w:rsidRDefault="00280950" w:rsidP="00280950">
            <w:pPr>
              <w:rPr>
                <w:rFonts w:ascii="Caslon" w:hAnsi="Caslon"/>
                <w:bCs/>
                <w:i/>
                <w:iCs/>
                <w:lang w:val="en-GB"/>
              </w:rPr>
            </w:pPr>
            <w:r w:rsidRPr="00FD794E">
              <w:rPr>
                <w:rFonts w:ascii="Caslon" w:hAnsi="Caslon"/>
                <w:i/>
                <w:iCs/>
                <w:lang w:val="en"/>
              </w:rPr>
              <w:t xml:space="preserve">For information about our </w:t>
            </w:r>
            <w:proofErr w:type="spellStart"/>
            <w:r w:rsidRPr="00FD794E">
              <w:rPr>
                <w:rFonts w:ascii="Caslon" w:hAnsi="Caslon"/>
                <w:i/>
                <w:iCs/>
                <w:lang w:val="en"/>
              </w:rPr>
              <w:t>direktbolag</w:t>
            </w:r>
            <w:proofErr w:type="spellEnd"/>
            <w:r w:rsidRPr="00FD794E">
              <w:rPr>
                <w:rFonts w:ascii="Caslon" w:hAnsi="Caslon"/>
                <w:i/>
                <w:iCs/>
                <w:lang w:val="en"/>
              </w:rPr>
              <w:t xml:space="preserve"> and </w:t>
            </w:r>
            <w:proofErr w:type="spellStart"/>
            <w:r w:rsidRPr="00FD794E">
              <w:rPr>
                <w:rFonts w:ascii="Caslon" w:hAnsi="Caslon"/>
                <w:i/>
                <w:iCs/>
                <w:lang w:val="en"/>
              </w:rPr>
              <w:t>kontantbolag</w:t>
            </w:r>
            <w:proofErr w:type="spellEnd"/>
            <w:r w:rsidRPr="00FD794E">
              <w:rPr>
                <w:rFonts w:ascii="Caslon" w:hAnsi="Caslon"/>
                <w:lang w:val="en"/>
              </w:rPr>
              <w:t xml:space="preserve"> </w:t>
            </w:r>
            <w:r w:rsidRPr="00FD794E">
              <w:rPr>
                <w:rFonts w:ascii="Caslon" w:hAnsi="Caslon"/>
                <w:i/>
                <w:iCs/>
                <w:lang w:val="en"/>
              </w:rPr>
              <w:t>products, please contact us.</w:t>
            </w:r>
          </w:p>
          <w:p w14:paraId="4CA955E7" w14:textId="69422FCD" w:rsidR="00280950" w:rsidRPr="00FD794E" w:rsidRDefault="00280950" w:rsidP="005957D1">
            <w:pPr>
              <w:rPr>
                <w:rFonts w:ascii="Caslon" w:hAnsi="Caslon"/>
                <w:bCs/>
                <w:sz w:val="24"/>
                <w:szCs w:val="24"/>
                <w:lang w:val="en-GB"/>
              </w:rPr>
            </w:pPr>
          </w:p>
        </w:tc>
      </w:tr>
      <w:tr w:rsidR="00280950" w:rsidRPr="007115B9" w14:paraId="087DE848" w14:textId="77777777" w:rsidTr="00280950">
        <w:trPr>
          <w:trHeight w:val="1259"/>
        </w:trPr>
        <w:tc>
          <w:tcPr>
            <w:cnfStyle w:val="000010000000" w:firstRow="0" w:lastRow="0" w:firstColumn="0" w:lastColumn="0" w:oddVBand="1" w:evenVBand="0" w:oddHBand="0" w:evenHBand="0" w:firstRowFirstColumn="0" w:firstRowLastColumn="0" w:lastRowFirstColumn="0" w:lastRowLastColumn="0"/>
            <w:tcW w:w="3256" w:type="dxa"/>
          </w:tcPr>
          <w:p w14:paraId="08F73792" w14:textId="77777777" w:rsidR="00280950" w:rsidRPr="00FD794E" w:rsidRDefault="00280950" w:rsidP="00280950">
            <w:pPr>
              <w:rPr>
                <w:rFonts w:ascii="Caslon" w:hAnsi="Caslon"/>
                <w:bCs/>
                <w:sz w:val="24"/>
                <w:szCs w:val="24"/>
                <w:lang w:val="en-GB"/>
              </w:rPr>
            </w:pPr>
            <w:r w:rsidRPr="00FD794E">
              <w:rPr>
                <w:rFonts w:ascii="Caslon" w:hAnsi="Caslon"/>
                <w:sz w:val="24"/>
                <w:szCs w:val="24"/>
                <w:lang w:val="en"/>
              </w:rPr>
              <w:t>Bank power of attorney:</w:t>
            </w:r>
          </w:p>
          <w:p w14:paraId="4687FEC7" w14:textId="7CB1FCB8" w:rsidR="00FE36F6" w:rsidRDefault="00B41879" w:rsidP="00280950">
            <w:pPr>
              <w:rPr>
                <w:rFonts w:ascii="Caslon" w:hAnsi="Caslon"/>
                <w:b/>
                <w:bCs/>
                <w:lang w:val="en"/>
              </w:rPr>
            </w:pPr>
            <w:r w:rsidRPr="00FD794E">
              <w:rPr>
                <w:rFonts w:ascii="Caslon" w:hAnsi="Caslon"/>
                <w:b/>
                <w:bCs/>
                <w:lang w:val="en"/>
              </w:rPr>
              <w:t>(Enter name and personal identity number)</w:t>
            </w:r>
          </w:p>
          <w:p w14:paraId="0F1B98E2" w14:textId="12D38ED3" w:rsidR="00280950" w:rsidRPr="00FE36F6" w:rsidRDefault="00FE36F6" w:rsidP="00280950">
            <w:pPr>
              <w:rPr>
                <w:rFonts w:ascii="Caslon" w:hAnsi="Caslon"/>
                <w:b/>
                <w:i/>
                <w:iCs/>
                <w:lang w:val="en-GB"/>
              </w:rPr>
            </w:pPr>
            <w:r>
              <w:rPr>
                <w:rFonts w:ascii="Caslon" w:hAnsi="Caslon"/>
                <w:b/>
                <w:bCs/>
                <w:i/>
                <w:iCs/>
                <w:lang w:val="en"/>
              </w:rPr>
              <w:t>D</w:t>
            </w:r>
            <w:r w:rsidRPr="00FE36F6">
              <w:rPr>
                <w:rFonts w:ascii="Caslon" w:hAnsi="Caslon"/>
                <w:b/>
                <w:bCs/>
                <w:i/>
                <w:iCs/>
                <w:lang w:val="en"/>
              </w:rPr>
              <w:t xml:space="preserve">ate of </w:t>
            </w:r>
            <w:proofErr w:type="gramStart"/>
            <w:r w:rsidRPr="00FE36F6">
              <w:rPr>
                <w:rFonts w:ascii="Caslon" w:hAnsi="Caslon"/>
                <w:b/>
                <w:bCs/>
                <w:i/>
                <w:iCs/>
                <w:lang w:val="en"/>
              </w:rPr>
              <w:t>birth, if</w:t>
            </w:r>
            <w:proofErr w:type="gramEnd"/>
            <w:r w:rsidRPr="00FE36F6">
              <w:rPr>
                <w:rFonts w:ascii="Caslon" w:hAnsi="Caslon"/>
                <w:b/>
                <w:bCs/>
                <w:i/>
                <w:iCs/>
                <w:lang w:val="en"/>
              </w:rPr>
              <w:t xml:space="preserve"> resident abroad</w:t>
            </w:r>
            <w:r>
              <w:rPr>
                <w:rFonts w:ascii="Caslon" w:hAnsi="Caslon"/>
                <w:b/>
                <w:bCs/>
                <w:i/>
                <w:iCs/>
                <w:lang w:val="en"/>
              </w:rPr>
              <w:t>.</w:t>
            </w:r>
            <w:r w:rsidR="00B41879" w:rsidRPr="00FE36F6">
              <w:rPr>
                <w:rFonts w:ascii="Caslon" w:hAnsi="Caslon"/>
                <w:i/>
                <w:iCs/>
                <w:lang w:val="en"/>
              </w:rPr>
              <w:br/>
            </w:r>
          </w:p>
          <w:p w14:paraId="30C4DC76" w14:textId="41F0B031" w:rsidR="00280950" w:rsidRPr="00FD794E" w:rsidRDefault="00280950" w:rsidP="00280950">
            <w:pPr>
              <w:rPr>
                <w:rFonts w:ascii="Caslon" w:hAnsi="Caslon"/>
                <w:bCs/>
                <w:i/>
                <w:iCs/>
                <w:lang w:val="en-GB"/>
              </w:rPr>
            </w:pPr>
            <w:r w:rsidRPr="00FD794E">
              <w:rPr>
                <w:rFonts w:ascii="Caslon" w:hAnsi="Caslon"/>
                <w:i/>
                <w:iCs/>
                <w:lang w:val="en"/>
              </w:rPr>
              <w:t>Required only for ordinary shelf companies.</w:t>
            </w:r>
          </w:p>
          <w:p w14:paraId="471A8624" w14:textId="77777777" w:rsidR="00280950" w:rsidRPr="00FD794E" w:rsidRDefault="00280950" w:rsidP="005957D1">
            <w:pPr>
              <w:rPr>
                <w:rFonts w:ascii="Caslon" w:hAnsi="Caslon"/>
                <w:bCs/>
                <w:sz w:val="24"/>
                <w:szCs w:val="24"/>
                <w:lang w:val="en-GB"/>
              </w:rPr>
            </w:pPr>
          </w:p>
        </w:tc>
        <w:tc>
          <w:tcPr>
            <w:tcW w:w="6312" w:type="dxa"/>
            <w:gridSpan w:val="2"/>
          </w:tcPr>
          <w:p w14:paraId="5F98EB0B" w14:textId="77777777" w:rsidR="00280950" w:rsidRPr="00FD794E" w:rsidRDefault="0028095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280950" w:rsidRPr="00FD794E" w14:paraId="7007D954" w14:textId="77777777" w:rsidTr="00F3379D">
        <w:trPr>
          <w:trHeight w:val="1418"/>
        </w:trPr>
        <w:tc>
          <w:tcPr>
            <w:cnfStyle w:val="000010000000" w:firstRow="0" w:lastRow="0" w:firstColumn="0" w:lastColumn="0" w:oddVBand="1" w:evenVBand="0" w:oddHBand="0" w:evenHBand="0" w:firstRowFirstColumn="0" w:firstRowLastColumn="0" w:lastRowFirstColumn="0" w:lastRowLastColumn="0"/>
            <w:tcW w:w="3256" w:type="dxa"/>
          </w:tcPr>
          <w:p w14:paraId="475D102C" w14:textId="77777777" w:rsidR="00280950" w:rsidRPr="00FD794E" w:rsidRDefault="00280950" w:rsidP="00280950">
            <w:pPr>
              <w:rPr>
                <w:rFonts w:ascii="Caslon" w:hAnsi="Caslon"/>
                <w:bCs/>
                <w:sz w:val="24"/>
                <w:szCs w:val="24"/>
                <w:lang w:val="en-GB"/>
              </w:rPr>
            </w:pPr>
            <w:r w:rsidRPr="00FD794E">
              <w:rPr>
                <w:rFonts w:ascii="Caslon" w:hAnsi="Caslon"/>
                <w:sz w:val="24"/>
                <w:szCs w:val="24"/>
                <w:lang w:val="en"/>
              </w:rPr>
              <w:t>Financial year:</w:t>
            </w:r>
          </w:p>
          <w:p w14:paraId="58424D23" w14:textId="7E45418D" w:rsidR="00280950" w:rsidRPr="00FD794E" w:rsidRDefault="00280950" w:rsidP="00280950">
            <w:pPr>
              <w:rPr>
                <w:rFonts w:ascii="Caslon" w:hAnsi="Caslon"/>
                <w:bCs/>
                <w:i/>
                <w:iCs/>
                <w:lang w:val="en-GB"/>
              </w:rPr>
            </w:pPr>
            <w:r w:rsidRPr="00FD794E">
              <w:rPr>
                <w:rFonts w:ascii="Caslon" w:hAnsi="Caslon"/>
                <w:i/>
                <w:iCs/>
                <w:lang w:val="en"/>
              </w:rPr>
              <w:t>Mark with a cross.</w:t>
            </w:r>
          </w:p>
          <w:p w14:paraId="11BB6DD4" w14:textId="6DBDCCEE" w:rsidR="007B1FEA" w:rsidRPr="00FD794E" w:rsidRDefault="007B1FEA" w:rsidP="007B1FEA">
            <w:pPr>
              <w:rPr>
                <w:rFonts w:ascii="Caslon" w:hAnsi="Caslon"/>
                <w:bCs/>
                <w:i/>
                <w:iCs/>
                <w:lang w:val="en-GB"/>
              </w:rPr>
            </w:pPr>
            <w:r w:rsidRPr="00FD794E">
              <w:rPr>
                <w:rFonts w:ascii="Caslon" w:hAnsi="Caslon"/>
                <w:sz w:val="24"/>
                <w:szCs w:val="24"/>
                <w:lang w:val="en"/>
              </w:rPr>
              <w:br/>
            </w:r>
            <w:r w:rsidRPr="00FD794E">
              <w:rPr>
                <w:rFonts w:ascii="Caslon" w:hAnsi="Caslon"/>
                <w:i/>
                <w:iCs/>
                <w:lang w:val="en"/>
              </w:rPr>
              <w:t>If you would like a short financial year, please contact us.</w:t>
            </w:r>
          </w:p>
          <w:p w14:paraId="6D2C6D4E" w14:textId="5E711815" w:rsidR="00280950" w:rsidRPr="00FD794E" w:rsidRDefault="00280950" w:rsidP="005957D1">
            <w:pPr>
              <w:rPr>
                <w:rFonts w:ascii="Caslon" w:hAnsi="Caslon"/>
                <w:bCs/>
                <w:sz w:val="24"/>
                <w:szCs w:val="24"/>
                <w:lang w:val="en-GB"/>
              </w:rPr>
            </w:pPr>
          </w:p>
        </w:tc>
        <w:tc>
          <w:tcPr>
            <w:tcW w:w="3260" w:type="dxa"/>
            <w:tcBorders>
              <w:right w:val="single" w:sz="4" w:space="0" w:color="9CC2E5" w:themeColor="accent5" w:themeTint="99"/>
            </w:tcBorders>
          </w:tcPr>
          <w:p w14:paraId="5F94614D" w14:textId="380FD6F3"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2077044419"/>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1/1–31/12</w:t>
            </w:r>
            <w:r w:rsidR="00F3379D">
              <w:rPr>
                <w:rFonts w:ascii="Caslon" w:eastAsia="MS Gothic" w:hAnsi="Caslon"/>
                <w:sz w:val="24"/>
                <w:szCs w:val="24"/>
                <w:lang w:val="en"/>
              </w:rPr>
              <w:t xml:space="preserve"> </w:t>
            </w:r>
            <w:r w:rsidR="00A878AB" w:rsidRPr="00FD794E">
              <w:rPr>
                <w:rFonts w:ascii="Caslon" w:eastAsia="MS Gothic" w:hAnsi="Caslon"/>
                <w:i/>
                <w:iCs/>
                <w:sz w:val="22"/>
                <w:szCs w:val="22"/>
                <w:lang w:val="en"/>
              </w:rPr>
              <w:t>(Calendar year)</w:t>
            </w:r>
          </w:p>
          <w:p w14:paraId="5A65A6BB" w14:textId="77777777"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1523118959"/>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1/5–30/4</w:t>
            </w:r>
          </w:p>
          <w:p w14:paraId="08BA3305" w14:textId="77777777"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1717229792"/>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1/7–30/6</w:t>
            </w:r>
          </w:p>
          <w:p w14:paraId="7B8C2341" w14:textId="77777777" w:rsidR="00280950" w:rsidRPr="00FD794E" w:rsidRDefault="00A568F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sdt>
              <w:sdtPr>
                <w:rPr>
                  <w:rFonts w:ascii="Caslon" w:eastAsia="MS Gothic" w:hAnsi="Caslon"/>
                  <w:bCs/>
                  <w:sz w:val="24"/>
                  <w:szCs w:val="24"/>
                </w:rPr>
                <w:id w:val="427171950"/>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1/9–31/8</w:t>
            </w:r>
          </w:p>
          <w:p w14:paraId="01665C90" w14:textId="49EF4739" w:rsidR="00913927" w:rsidRPr="00FD794E" w:rsidRDefault="00913927"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c>
          <w:tcPr>
            <w:cnfStyle w:val="000010000000" w:firstRow="0" w:lastRow="0" w:firstColumn="0" w:lastColumn="0" w:oddVBand="1" w:evenVBand="0" w:oddHBand="0" w:evenHBand="0" w:firstRowFirstColumn="0" w:firstRowLastColumn="0" w:lastRowFirstColumn="0" w:lastRowLastColumn="0"/>
            <w:tcW w:w="3052" w:type="dxa"/>
            <w:tcBorders>
              <w:left w:val="single" w:sz="4" w:space="0" w:color="9CC2E5" w:themeColor="accent5" w:themeTint="99"/>
              <w:bottom w:val="single" w:sz="4" w:space="0" w:color="9CC2E5" w:themeColor="accent5" w:themeTint="99"/>
            </w:tcBorders>
            <w:shd w:val="clear" w:color="auto" w:fill="auto"/>
          </w:tcPr>
          <w:p w14:paraId="3B805960" w14:textId="77777777" w:rsidR="00913927" w:rsidRPr="00FD794E" w:rsidRDefault="00913927" w:rsidP="00913927">
            <w:pPr>
              <w:rPr>
                <w:rFonts w:ascii="Caslon" w:hAnsi="Caslon"/>
                <w:bCs/>
                <w:sz w:val="24"/>
                <w:szCs w:val="24"/>
                <w:u w:val="single"/>
              </w:rPr>
            </w:pPr>
            <w:r w:rsidRPr="00FD794E">
              <w:rPr>
                <w:rFonts w:ascii="Caslon" w:hAnsi="Caslon"/>
                <w:sz w:val="24"/>
                <w:szCs w:val="24"/>
                <w:u w:val="single"/>
                <w:lang w:val="en"/>
              </w:rPr>
              <w:t>Other, please specify below:</w:t>
            </w:r>
          </w:p>
          <w:p w14:paraId="5C6A2B31" w14:textId="77AB4AED" w:rsidR="00280950" w:rsidRPr="00FD794E" w:rsidRDefault="00280950" w:rsidP="005957D1">
            <w:pPr>
              <w:rPr>
                <w:rFonts w:ascii="Caslon" w:hAnsi="Caslon"/>
                <w:bCs/>
                <w:sz w:val="24"/>
                <w:szCs w:val="24"/>
              </w:rPr>
            </w:pPr>
          </w:p>
        </w:tc>
      </w:tr>
      <w:tr w:rsidR="00280950" w:rsidRPr="007115B9" w14:paraId="38848208" w14:textId="77777777" w:rsidTr="00F3379D">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1CA5D4B3" w14:textId="77777777" w:rsidR="00913927" w:rsidRPr="00FD794E" w:rsidRDefault="00913927" w:rsidP="00913927">
            <w:pPr>
              <w:rPr>
                <w:rFonts w:ascii="Caslon" w:hAnsi="Caslon"/>
                <w:bCs/>
                <w:sz w:val="24"/>
                <w:szCs w:val="24"/>
                <w:lang w:val="en-GB"/>
              </w:rPr>
            </w:pPr>
            <w:r w:rsidRPr="00FD794E">
              <w:rPr>
                <w:rFonts w:ascii="Caslon" w:hAnsi="Caslon"/>
                <w:sz w:val="24"/>
                <w:szCs w:val="24"/>
                <w:lang w:val="en"/>
              </w:rPr>
              <w:t>Share capital and number of shares:</w:t>
            </w:r>
          </w:p>
          <w:p w14:paraId="20DDA0FC" w14:textId="786C5333" w:rsidR="00913927" w:rsidRPr="00FD794E" w:rsidRDefault="00913927" w:rsidP="00913927">
            <w:pPr>
              <w:rPr>
                <w:rFonts w:ascii="Caslon" w:hAnsi="Caslon"/>
                <w:bCs/>
                <w:i/>
                <w:iCs/>
                <w:lang w:val="en-GB"/>
              </w:rPr>
            </w:pPr>
            <w:r w:rsidRPr="00FD794E">
              <w:rPr>
                <w:rFonts w:ascii="Caslon" w:hAnsi="Caslon"/>
                <w:i/>
                <w:iCs/>
                <w:lang w:val="en"/>
              </w:rPr>
              <w:t>Mark with a cross.</w:t>
            </w:r>
          </w:p>
          <w:p w14:paraId="7175A1BC" w14:textId="49E57713" w:rsidR="00913927" w:rsidRPr="00FD794E" w:rsidRDefault="00913927" w:rsidP="00913927">
            <w:pPr>
              <w:rPr>
                <w:rFonts w:ascii="Caslon" w:hAnsi="Caslon"/>
                <w:bCs/>
                <w:i/>
                <w:iCs/>
                <w:lang w:val="en-GB"/>
              </w:rPr>
            </w:pPr>
            <w:r w:rsidRPr="00FD794E">
              <w:rPr>
                <w:rFonts w:ascii="Caslon" w:hAnsi="Caslon"/>
                <w:lang w:val="en"/>
              </w:rPr>
              <w:br/>
            </w:r>
            <w:r w:rsidRPr="00FD794E">
              <w:rPr>
                <w:rFonts w:ascii="Caslon" w:hAnsi="Caslon"/>
                <w:i/>
                <w:iCs/>
                <w:lang w:val="en"/>
              </w:rPr>
              <w:t>Upon start-up, the share capital of our companies is a one-to-one match with the number of shares, for example: SEK 25,000 SEK has 25,000 shares.</w:t>
            </w:r>
          </w:p>
          <w:p w14:paraId="5A10C566" w14:textId="77777777" w:rsidR="00280950" w:rsidRPr="00FD794E" w:rsidRDefault="00280950" w:rsidP="005957D1">
            <w:pPr>
              <w:rPr>
                <w:rFonts w:ascii="Caslon" w:hAnsi="Caslon"/>
                <w:bCs/>
                <w:sz w:val="24"/>
                <w:szCs w:val="24"/>
                <w:lang w:val="en-GB"/>
              </w:rPr>
            </w:pPr>
          </w:p>
        </w:tc>
        <w:tc>
          <w:tcPr>
            <w:tcW w:w="3260" w:type="dxa"/>
            <w:tcBorders>
              <w:right w:val="single" w:sz="4" w:space="0" w:color="9CC2E5" w:themeColor="accent5" w:themeTint="99"/>
            </w:tcBorders>
          </w:tcPr>
          <w:p w14:paraId="734D8CB9" w14:textId="323F8572"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lang w:val="en-GB"/>
              </w:rPr>
            </w:pPr>
            <w:sdt>
              <w:sdtPr>
                <w:rPr>
                  <w:rFonts w:ascii="Caslon" w:eastAsia="MS Gothic" w:hAnsi="Caslon"/>
                  <w:bCs/>
                  <w:sz w:val="24"/>
                  <w:szCs w:val="24"/>
                </w:rPr>
                <w:id w:val="-1906064814"/>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SEK 25,000</w:t>
            </w:r>
          </w:p>
          <w:p w14:paraId="011C9976" w14:textId="6DF7C5B5"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lang w:val="en-GB"/>
              </w:rPr>
            </w:pPr>
            <w:sdt>
              <w:sdtPr>
                <w:rPr>
                  <w:rFonts w:ascii="Caslon" w:eastAsia="MS Gothic" w:hAnsi="Caslon"/>
                  <w:bCs/>
                  <w:sz w:val="24"/>
                  <w:szCs w:val="24"/>
                </w:rPr>
                <w:id w:val="534693461"/>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SEK 50,000</w:t>
            </w:r>
          </w:p>
          <w:p w14:paraId="4137E7E8" w14:textId="3F407BD6"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lang w:val="en-GB"/>
              </w:rPr>
            </w:pPr>
            <w:sdt>
              <w:sdtPr>
                <w:rPr>
                  <w:rFonts w:ascii="Caslon" w:eastAsia="MS Gothic" w:hAnsi="Caslon"/>
                  <w:bCs/>
                  <w:sz w:val="24"/>
                  <w:szCs w:val="24"/>
                </w:rPr>
                <w:id w:val="260271125"/>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SEK 100,000 SEK</w:t>
            </w:r>
          </w:p>
          <w:p w14:paraId="18C89749" w14:textId="410C585F"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lang w:val="en-GB"/>
              </w:rPr>
            </w:pPr>
            <w:sdt>
              <w:sdtPr>
                <w:rPr>
                  <w:rFonts w:ascii="Caslon" w:eastAsia="MS Gothic" w:hAnsi="Caslon"/>
                  <w:bCs/>
                  <w:sz w:val="24"/>
                  <w:szCs w:val="24"/>
                </w:rPr>
                <w:id w:val="1944874043"/>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EUR 3,000</w:t>
            </w:r>
          </w:p>
          <w:p w14:paraId="62608EF4" w14:textId="54F3330F" w:rsidR="00913927" w:rsidRPr="00FD794E" w:rsidRDefault="00A568F0" w:rsidP="00913927">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2055354781"/>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EUR 6,</w:t>
            </w:r>
            <w:r w:rsidR="008456B7" w:rsidRPr="00FD794E">
              <w:rPr>
                <w:rFonts w:ascii="Caslon" w:eastAsia="MS Gothic" w:hAnsi="Caslon"/>
                <w:sz w:val="24"/>
                <w:szCs w:val="24"/>
                <w:lang w:val="en"/>
              </w:rPr>
              <w:t>0</w:t>
            </w:r>
            <w:r w:rsidR="00A878AB" w:rsidRPr="00FD794E">
              <w:rPr>
                <w:rFonts w:ascii="Caslon" w:eastAsia="MS Gothic" w:hAnsi="Caslon"/>
                <w:sz w:val="24"/>
                <w:szCs w:val="24"/>
                <w:lang w:val="en"/>
              </w:rPr>
              <w:t>00</w:t>
            </w:r>
          </w:p>
          <w:p w14:paraId="774A7B27" w14:textId="1C22F374" w:rsidR="00280950" w:rsidRPr="00FD794E" w:rsidRDefault="00A568F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sdt>
              <w:sdtPr>
                <w:rPr>
                  <w:rFonts w:ascii="Caslon" w:eastAsia="MS Gothic" w:hAnsi="Caslon"/>
                  <w:bCs/>
                  <w:sz w:val="24"/>
                  <w:szCs w:val="24"/>
                </w:rPr>
                <w:id w:val="-2071105201"/>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SEK 500,000 (</w:t>
            </w:r>
            <w:proofErr w:type="spellStart"/>
            <w:r w:rsidR="00A878AB" w:rsidRPr="00FD794E">
              <w:rPr>
                <w:rFonts w:ascii="Caslon" w:eastAsia="MS Gothic" w:hAnsi="Caslon"/>
                <w:sz w:val="24"/>
                <w:szCs w:val="24"/>
                <w:lang w:val="en"/>
              </w:rPr>
              <w:t>publ</w:t>
            </w:r>
            <w:proofErr w:type="spellEnd"/>
            <w:r w:rsidR="00A878AB" w:rsidRPr="00FD794E">
              <w:rPr>
                <w:rFonts w:ascii="Caslon" w:eastAsia="MS Gothic" w:hAnsi="Caslon"/>
                <w:sz w:val="24"/>
                <w:szCs w:val="24"/>
                <w:lang w:val="en"/>
              </w:rPr>
              <w:t>)</w:t>
            </w:r>
          </w:p>
          <w:p w14:paraId="37CF18AD" w14:textId="225D7B28" w:rsidR="00913927" w:rsidRPr="00FD794E" w:rsidRDefault="00913927"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c>
          <w:tcPr>
            <w:cnfStyle w:val="000010000000" w:firstRow="0" w:lastRow="0" w:firstColumn="0" w:lastColumn="0" w:oddVBand="1" w:evenVBand="0" w:oddHBand="0" w:evenHBand="0" w:firstRowFirstColumn="0" w:firstRowLastColumn="0" w:lastRowFirstColumn="0" w:lastRowLastColumn="0"/>
            <w:tcW w:w="3052" w:type="dxa"/>
            <w:tcBorders>
              <w:left w:val="single" w:sz="4" w:space="0" w:color="9CC2E5" w:themeColor="accent5" w:themeTint="99"/>
            </w:tcBorders>
            <w:shd w:val="clear" w:color="auto" w:fill="auto"/>
          </w:tcPr>
          <w:p w14:paraId="05BB7F74" w14:textId="77777777" w:rsidR="00913927" w:rsidRPr="00FD794E" w:rsidRDefault="00913927" w:rsidP="00913927">
            <w:pPr>
              <w:rPr>
                <w:rFonts w:ascii="Caslon" w:hAnsi="Caslon"/>
                <w:bCs/>
                <w:sz w:val="24"/>
                <w:szCs w:val="24"/>
                <w:u w:val="single"/>
                <w:lang w:val="en-GB"/>
              </w:rPr>
            </w:pPr>
            <w:r w:rsidRPr="00FD794E">
              <w:rPr>
                <w:rFonts w:ascii="Caslon" w:hAnsi="Caslon"/>
                <w:sz w:val="24"/>
                <w:szCs w:val="24"/>
                <w:u w:val="single"/>
                <w:lang w:val="en"/>
              </w:rPr>
              <w:t>If you would like a different share capital or number of shares, please specify below:</w:t>
            </w:r>
          </w:p>
          <w:p w14:paraId="5071CAF9" w14:textId="4AFF1B82" w:rsidR="00280950" w:rsidRPr="00FD794E" w:rsidRDefault="00280950" w:rsidP="005957D1">
            <w:pPr>
              <w:rPr>
                <w:rFonts w:ascii="Caslon" w:hAnsi="Caslon"/>
                <w:bCs/>
                <w:sz w:val="24"/>
                <w:szCs w:val="24"/>
                <w:lang w:val="en-GB"/>
              </w:rPr>
            </w:pPr>
          </w:p>
        </w:tc>
      </w:tr>
      <w:tr w:rsidR="00280950" w:rsidRPr="007115B9" w14:paraId="79B74E13" w14:textId="77777777" w:rsidTr="00913927">
        <w:trPr>
          <w:trHeight w:val="1384"/>
        </w:trPr>
        <w:tc>
          <w:tcPr>
            <w:cnfStyle w:val="000010000000" w:firstRow="0" w:lastRow="0" w:firstColumn="0" w:lastColumn="0" w:oddVBand="1" w:evenVBand="0" w:oddHBand="0" w:evenHBand="0" w:firstRowFirstColumn="0" w:firstRowLastColumn="0" w:lastRowFirstColumn="0" w:lastRowLastColumn="0"/>
            <w:tcW w:w="3256" w:type="dxa"/>
          </w:tcPr>
          <w:p w14:paraId="3BD371C9" w14:textId="77777777" w:rsidR="00913927" w:rsidRPr="00FD794E" w:rsidRDefault="00913927" w:rsidP="00913927">
            <w:pPr>
              <w:rPr>
                <w:rFonts w:ascii="Caslon" w:hAnsi="Caslon"/>
                <w:bCs/>
                <w:sz w:val="24"/>
                <w:szCs w:val="24"/>
                <w:lang w:val="en-GB"/>
              </w:rPr>
            </w:pPr>
            <w:r w:rsidRPr="00FD794E">
              <w:rPr>
                <w:rFonts w:ascii="Caslon" w:hAnsi="Caslon"/>
                <w:sz w:val="24"/>
                <w:szCs w:val="24"/>
                <w:lang w:val="en"/>
              </w:rPr>
              <w:t>General power of attorney:</w:t>
            </w:r>
          </w:p>
          <w:p w14:paraId="312A6543" w14:textId="2F74F4CC" w:rsidR="00280950" w:rsidRPr="00FD794E" w:rsidRDefault="00B41879" w:rsidP="00913927">
            <w:pPr>
              <w:rPr>
                <w:rFonts w:ascii="Caslon" w:hAnsi="Caslon"/>
                <w:b/>
                <w:lang w:val="en-GB"/>
              </w:rPr>
            </w:pPr>
            <w:r w:rsidRPr="00FD794E">
              <w:rPr>
                <w:rFonts w:ascii="Caslon" w:hAnsi="Caslon"/>
                <w:b/>
                <w:bCs/>
                <w:lang w:val="en"/>
              </w:rPr>
              <w:t>(Enter name and personal identity number)</w:t>
            </w:r>
          </w:p>
          <w:p w14:paraId="176D9609" w14:textId="34E01006" w:rsidR="00B41879" w:rsidRPr="00FE36F6" w:rsidRDefault="00FE36F6" w:rsidP="00913927">
            <w:pPr>
              <w:rPr>
                <w:rFonts w:ascii="Caslon" w:hAnsi="Caslon"/>
                <w:b/>
                <w:lang w:val="en"/>
              </w:rPr>
            </w:pPr>
            <w:r>
              <w:rPr>
                <w:rFonts w:ascii="Caslon" w:hAnsi="Caslon"/>
                <w:b/>
                <w:bCs/>
                <w:i/>
                <w:iCs/>
                <w:lang w:val="en"/>
              </w:rPr>
              <w:t>D</w:t>
            </w:r>
            <w:r w:rsidRPr="00FE36F6">
              <w:rPr>
                <w:rFonts w:ascii="Caslon" w:hAnsi="Caslon"/>
                <w:b/>
                <w:bCs/>
                <w:i/>
                <w:iCs/>
                <w:lang w:val="en"/>
              </w:rPr>
              <w:t xml:space="preserve">ate of </w:t>
            </w:r>
            <w:proofErr w:type="gramStart"/>
            <w:r w:rsidRPr="00FE36F6">
              <w:rPr>
                <w:rFonts w:ascii="Caslon" w:hAnsi="Caslon"/>
                <w:b/>
                <w:bCs/>
                <w:i/>
                <w:iCs/>
                <w:lang w:val="en"/>
              </w:rPr>
              <w:t>birth, if</w:t>
            </w:r>
            <w:proofErr w:type="gramEnd"/>
            <w:r w:rsidRPr="00FE36F6">
              <w:rPr>
                <w:rFonts w:ascii="Caslon" w:hAnsi="Caslon"/>
                <w:b/>
                <w:bCs/>
                <w:i/>
                <w:iCs/>
                <w:lang w:val="en"/>
              </w:rPr>
              <w:t xml:space="preserve"> resident abroad</w:t>
            </w:r>
            <w:r>
              <w:rPr>
                <w:rFonts w:ascii="Caslon" w:hAnsi="Caslon"/>
                <w:b/>
                <w:bCs/>
                <w:i/>
                <w:iCs/>
                <w:lang w:val="en"/>
              </w:rPr>
              <w:t>.</w:t>
            </w:r>
            <w:r w:rsidRPr="00FE36F6">
              <w:rPr>
                <w:rFonts w:ascii="Caslon" w:hAnsi="Caslon"/>
                <w:i/>
                <w:iCs/>
                <w:lang w:val="en"/>
              </w:rPr>
              <w:br/>
            </w:r>
          </w:p>
          <w:p w14:paraId="10754361" w14:textId="427B836C" w:rsidR="00B41879" w:rsidRPr="00FD794E" w:rsidRDefault="00B41879" w:rsidP="00913927">
            <w:pPr>
              <w:rPr>
                <w:rFonts w:ascii="Caslon" w:hAnsi="Caslon"/>
                <w:b/>
                <w:sz w:val="24"/>
                <w:szCs w:val="24"/>
                <w:lang w:val="en-GB"/>
              </w:rPr>
            </w:pPr>
          </w:p>
        </w:tc>
        <w:tc>
          <w:tcPr>
            <w:tcW w:w="6312" w:type="dxa"/>
            <w:gridSpan w:val="2"/>
          </w:tcPr>
          <w:p w14:paraId="7DA68E8A" w14:textId="77777777" w:rsidR="00280950" w:rsidRPr="00FD794E" w:rsidRDefault="0028095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280950" w:rsidRPr="007115B9" w14:paraId="64358D55" w14:textId="77777777" w:rsidTr="00913927">
        <w:trPr>
          <w:trHeight w:val="1546"/>
        </w:trPr>
        <w:tc>
          <w:tcPr>
            <w:cnfStyle w:val="000010000000" w:firstRow="0" w:lastRow="0" w:firstColumn="0" w:lastColumn="0" w:oddVBand="1" w:evenVBand="0" w:oddHBand="0" w:evenHBand="0" w:firstRowFirstColumn="0" w:firstRowLastColumn="0" w:lastRowFirstColumn="0" w:lastRowLastColumn="0"/>
            <w:tcW w:w="3256" w:type="dxa"/>
          </w:tcPr>
          <w:p w14:paraId="62F90EFC" w14:textId="77777777" w:rsidR="00913927" w:rsidRDefault="00913927" w:rsidP="00913927">
            <w:pPr>
              <w:rPr>
                <w:rFonts w:ascii="Caslon" w:hAnsi="Caslon"/>
                <w:sz w:val="24"/>
                <w:szCs w:val="24"/>
                <w:lang w:val="en"/>
              </w:rPr>
            </w:pPr>
            <w:r w:rsidRPr="00FD794E">
              <w:rPr>
                <w:rFonts w:ascii="Caslon" w:hAnsi="Caslon"/>
                <w:sz w:val="24"/>
                <w:szCs w:val="24"/>
                <w:lang w:val="en"/>
              </w:rPr>
              <w:t>Recipient of invoices and billing address if different from the agent:</w:t>
            </w:r>
          </w:p>
          <w:p w14:paraId="778A989A" w14:textId="166ED3A9" w:rsidR="00280950" w:rsidRPr="00FD794E" w:rsidRDefault="00B86B58" w:rsidP="005957D1">
            <w:pPr>
              <w:rPr>
                <w:rFonts w:ascii="Caslon" w:hAnsi="Caslon"/>
                <w:bCs/>
                <w:sz w:val="24"/>
                <w:szCs w:val="24"/>
                <w:lang w:val="en-GB"/>
              </w:rPr>
            </w:pPr>
            <w:r w:rsidRPr="00B86B58">
              <w:rPr>
                <w:rFonts w:ascii="Caslon" w:hAnsi="Caslon"/>
                <w:i/>
                <w:iCs/>
                <w:lang w:val="en"/>
              </w:rPr>
              <w:t>Provide the VAT number if available.</w:t>
            </w:r>
          </w:p>
        </w:tc>
        <w:tc>
          <w:tcPr>
            <w:tcW w:w="6312" w:type="dxa"/>
            <w:gridSpan w:val="2"/>
          </w:tcPr>
          <w:p w14:paraId="1B0D31A0" w14:textId="77777777" w:rsidR="00280950" w:rsidRPr="00FD794E" w:rsidRDefault="00280950" w:rsidP="005957D1">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bl>
    <w:p w14:paraId="19E150EC" w14:textId="4F078496" w:rsidR="00B21398" w:rsidRPr="00FD794E" w:rsidRDefault="00B21398" w:rsidP="006073F2">
      <w:pPr>
        <w:rPr>
          <w:rFonts w:ascii="Caslon" w:hAnsi="Caslon"/>
          <w:b/>
          <w:sz w:val="24"/>
          <w:szCs w:val="24"/>
          <w:lang w:val="en-GB"/>
        </w:rPr>
      </w:pPr>
    </w:p>
    <w:p w14:paraId="776CEAC4" w14:textId="77777777" w:rsidR="007E240A" w:rsidRPr="00FD794E" w:rsidRDefault="007E240A" w:rsidP="006073F2">
      <w:pPr>
        <w:rPr>
          <w:rFonts w:ascii="Caslon" w:hAnsi="Caslon"/>
          <w:b/>
          <w:sz w:val="24"/>
          <w:szCs w:val="24"/>
          <w:lang w:val="en-GB"/>
        </w:rPr>
      </w:pPr>
    </w:p>
    <w:p w14:paraId="3A030EFA" w14:textId="35E398E2" w:rsidR="006073F2" w:rsidRDefault="006073F2" w:rsidP="006073F2">
      <w:pPr>
        <w:rPr>
          <w:rFonts w:ascii="Caslon" w:hAnsi="Caslon"/>
          <w:b/>
          <w:bCs/>
          <w:sz w:val="24"/>
          <w:szCs w:val="24"/>
          <w:lang w:val="en"/>
        </w:rPr>
      </w:pPr>
      <w:r w:rsidRPr="00FD794E">
        <w:rPr>
          <w:rFonts w:ascii="Caslon" w:hAnsi="Caslon"/>
          <w:b/>
          <w:bCs/>
          <w:sz w:val="24"/>
          <w:szCs w:val="24"/>
          <w:lang w:val="en"/>
        </w:rPr>
        <w:t xml:space="preserve">Complete the following information if you would like assistance in preparing change documents for the Swedish Companies Registration Office and for review of the proposed name. There is an additional charge of SEK 900 + VAT for this service.  </w:t>
      </w:r>
    </w:p>
    <w:p w14:paraId="23DD4907" w14:textId="77777777" w:rsidR="00834DDF" w:rsidRDefault="00834DDF" w:rsidP="006073F2">
      <w:pPr>
        <w:rPr>
          <w:rFonts w:ascii="Caslon" w:hAnsi="Caslon"/>
          <w:b/>
          <w:bCs/>
          <w:sz w:val="24"/>
          <w:szCs w:val="24"/>
          <w:lang w:val="en"/>
        </w:rPr>
      </w:pPr>
    </w:p>
    <w:p w14:paraId="7A4C0A2C" w14:textId="2364B37E" w:rsidR="00834DDF" w:rsidRDefault="00834DDF" w:rsidP="006073F2">
      <w:pPr>
        <w:rPr>
          <w:rFonts w:ascii="Caslon" w:hAnsi="Caslon"/>
          <w:b/>
          <w:sz w:val="24"/>
          <w:szCs w:val="24"/>
          <w:lang w:val="en-GB"/>
        </w:rPr>
      </w:pPr>
      <w:r w:rsidRPr="00834DDF">
        <w:rPr>
          <w:rFonts w:ascii="Caslon" w:hAnsi="Caslon"/>
          <w:b/>
          <w:sz w:val="24"/>
          <w:szCs w:val="24"/>
          <w:lang w:val="en-GB"/>
        </w:rPr>
        <w:t xml:space="preserve">Should the general meeting be held with shareholders present or per </w:t>
      </w:r>
      <w:proofErr w:type="spellStart"/>
      <w:r w:rsidRPr="00834DDF">
        <w:rPr>
          <w:rFonts w:ascii="Caslon" w:hAnsi="Caslon"/>
          <w:b/>
          <w:sz w:val="24"/>
          <w:szCs w:val="24"/>
          <w:lang w:val="en-GB"/>
        </w:rPr>
        <w:t>capsulam</w:t>
      </w:r>
      <w:proofErr w:type="spellEnd"/>
      <w:r w:rsidRPr="00834DDF">
        <w:rPr>
          <w:rFonts w:ascii="Caslon" w:hAnsi="Caslon"/>
          <w:b/>
          <w:sz w:val="24"/>
          <w:szCs w:val="24"/>
          <w:lang w:val="en-GB"/>
        </w:rPr>
        <w:t>?</w:t>
      </w:r>
    </w:p>
    <w:p w14:paraId="2B0592EE" w14:textId="4568C8AB" w:rsidR="00834DDF" w:rsidRPr="00834DDF" w:rsidRDefault="00A568F0" w:rsidP="00834DDF">
      <w:pPr>
        <w:rPr>
          <w:rFonts w:ascii="Caslon" w:hAnsi="Caslon"/>
          <w:bCs/>
          <w:sz w:val="24"/>
          <w:szCs w:val="24"/>
          <w:lang w:val="en-GB"/>
        </w:rPr>
      </w:pPr>
      <w:sdt>
        <w:sdtPr>
          <w:rPr>
            <w:rFonts w:ascii="Calson" w:hAnsi="Calson"/>
            <w:bCs/>
            <w:sz w:val="24"/>
            <w:szCs w:val="24"/>
            <w:lang w:val="en-US"/>
          </w:rPr>
          <w:id w:val="1671059377"/>
          <w14:checkbox>
            <w14:checked w14:val="0"/>
            <w14:checkedState w14:val="2612" w14:font="MS Gothic"/>
            <w14:uncheckedState w14:val="2610" w14:font="MS Gothic"/>
          </w14:checkbox>
        </w:sdtPr>
        <w:sdtEndPr/>
        <w:sdtContent>
          <w:r w:rsidR="00D13AD6" w:rsidRPr="008F38A6">
            <w:rPr>
              <w:rFonts w:ascii="MS Gothic" w:eastAsia="MS Gothic" w:hAnsi="MS Gothic" w:hint="eastAsia"/>
              <w:bCs/>
              <w:sz w:val="24"/>
              <w:szCs w:val="24"/>
              <w:lang w:val="en-US"/>
            </w:rPr>
            <w:t>☐</w:t>
          </w:r>
        </w:sdtContent>
      </w:sdt>
      <w:r w:rsidR="00834DDF" w:rsidRPr="00834DDF">
        <w:rPr>
          <w:rFonts w:ascii="Caslon" w:hAnsi="Caslon"/>
          <w:bCs/>
          <w:sz w:val="24"/>
          <w:szCs w:val="24"/>
          <w:lang w:val="en-GB"/>
        </w:rPr>
        <w:t xml:space="preserve"> Present</w:t>
      </w:r>
    </w:p>
    <w:p w14:paraId="58129052" w14:textId="63495360" w:rsidR="00834DDF" w:rsidRDefault="00A568F0" w:rsidP="00834DDF">
      <w:pPr>
        <w:rPr>
          <w:rFonts w:ascii="Caslon" w:hAnsi="Caslon"/>
          <w:bCs/>
          <w:sz w:val="24"/>
          <w:szCs w:val="24"/>
          <w:lang w:val="en-GB"/>
        </w:rPr>
      </w:pPr>
      <w:sdt>
        <w:sdtPr>
          <w:rPr>
            <w:rFonts w:ascii="Calson" w:hAnsi="Calson"/>
            <w:bCs/>
            <w:sz w:val="24"/>
            <w:szCs w:val="24"/>
            <w:lang w:val="en-US"/>
          </w:rPr>
          <w:id w:val="-1911306821"/>
          <w14:checkbox>
            <w14:checked w14:val="0"/>
            <w14:checkedState w14:val="2612" w14:font="MS Gothic"/>
            <w14:uncheckedState w14:val="2610" w14:font="MS Gothic"/>
          </w14:checkbox>
        </w:sdtPr>
        <w:sdtEndPr/>
        <w:sdtContent>
          <w:r w:rsidR="00D13AD6" w:rsidRPr="008F38A6">
            <w:rPr>
              <w:rFonts w:ascii="MS Gothic" w:eastAsia="MS Gothic" w:hAnsi="MS Gothic" w:hint="eastAsia"/>
              <w:bCs/>
              <w:sz w:val="24"/>
              <w:szCs w:val="24"/>
              <w:lang w:val="en-US"/>
            </w:rPr>
            <w:t>☐</w:t>
          </w:r>
        </w:sdtContent>
      </w:sdt>
      <w:r w:rsidR="007115B9">
        <w:rPr>
          <w:rFonts w:ascii="Calson" w:hAnsi="Calson"/>
          <w:bCs/>
          <w:sz w:val="24"/>
          <w:szCs w:val="24"/>
          <w:lang w:val="en-US"/>
        </w:rPr>
        <w:t xml:space="preserve"> </w:t>
      </w:r>
      <w:r w:rsidR="00834DDF" w:rsidRPr="00834DDF">
        <w:rPr>
          <w:rFonts w:ascii="Caslon" w:hAnsi="Caslon"/>
          <w:bCs/>
          <w:sz w:val="24"/>
          <w:szCs w:val="24"/>
          <w:lang w:val="en-GB"/>
        </w:rPr>
        <w:t xml:space="preserve">Per </w:t>
      </w:r>
      <w:proofErr w:type="spellStart"/>
      <w:r w:rsidR="00834DDF" w:rsidRPr="00834DDF">
        <w:rPr>
          <w:rFonts w:ascii="Caslon" w:hAnsi="Caslon"/>
          <w:bCs/>
          <w:sz w:val="24"/>
          <w:szCs w:val="24"/>
          <w:lang w:val="en-GB"/>
        </w:rPr>
        <w:t>capsulam</w:t>
      </w:r>
      <w:proofErr w:type="spellEnd"/>
    </w:p>
    <w:p w14:paraId="2D1A1BC2" w14:textId="77777777" w:rsidR="00834DDF" w:rsidRDefault="00834DDF" w:rsidP="00834DDF">
      <w:pPr>
        <w:rPr>
          <w:rFonts w:ascii="Caslon" w:hAnsi="Caslon"/>
          <w:bCs/>
          <w:sz w:val="24"/>
          <w:szCs w:val="24"/>
          <w:lang w:val="en-GB"/>
        </w:rPr>
      </w:pPr>
    </w:p>
    <w:p w14:paraId="041DC2E2" w14:textId="13B99902" w:rsidR="00834DDF" w:rsidRDefault="00834DDF" w:rsidP="00834DDF">
      <w:pPr>
        <w:rPr>
          <w:rFonts w:ascii="Caslon" w:hAnsi="Caslon"/>
          <w:b/>
          <w:sz w:val="24"/>
          <w:szCs w:val="24"/>
          <w:lang w:val="en-GB"/>
        </w:rPr>
      </w:pPr>
      <w:r w:rsidRPr="00834DDF">
        <w:rPr>
          <w:rFonts w:ascii="Caslon" w:hAnsi="Caslon"/>
          <w:b/>
          <w:sz w:val="24"/>
          <w:szCs w:val="24"/>
          <w:lang w:val="en-GB"/>
        </w:rPr>
        <w:t xml:space="preserve">Should the board meeting be held with the board present or per </w:t>
      </w:r>
      <w:proofErr w:type="spellStart"/>
      <w:r w:rsidRPr="00834DDF">
        <w:rPr>
          <w:rFonts w:ascii="Caslon" w:hAnsi="Caslon"/>
          <w:b/>
          <w:sz w:val="24"/>
          <w:szCs w:val="24"/>
          <w:lang w:val="en-GB"/>
        </w:rPr>
        <w:t>capsulam</w:t>
      </w:r>
      <w:proofErr w:type="spellEnd"/>
      <w:r w:rsidRPr="00834DDF">
        <w:rPr>
          <w:rFonts w:ascii="Caslon" w:hAnsi="Caslon"/>
          <w:b/>
          <w:sz w:val="24"/>
          <w:szCs w:val="24"/>
          <w:lang w:val="en-GB"/>
        </w:rPr>
        <w:t>?</w:t>
      </w:r>
    </w:p>
    <w:p w14:paraId="2A984299" w14:textId="1B2A9A02" w:rsidR="00834DDF" w:rsidRPr="00834DDF" w:rsidRDefault="00A568F0" w:rsidP="00834DDF">
      <w:pPr>
        <w:rPr>
          <w:rFonts w:ascii="Caslon" w:hAnsi="Caslon"/>
          <w:bCs/>
          <w:sz w:val="24"/>
          <w:szCs w:val="24"/>
          <w:lang w:val="en-GB"/>
        </w:rPr>
      </w:pPr>
      <w:sdt>
        <w:sdtPr>
          <w:rPr>
            <w:rFonts w:ascii="Calson" w:hAnsi="Calson"/>
            <w:bCs/>
            <w:sz w:val="24"/>
            <w:szCs w:val="24"/>
            <w:lang w:val="en-US"/>
          </w:rPr>
          <w:id w:val="2062128002"/>
          <w14:checkbox>
            <w14:checked w14:val="0"/>
            <w14:checkedState w14:val="2612" w14:font="MS Gothic"/>
            <w14:uncheckedState w14:val="2610" w14:font="MS Gothic"/>
          </w14:checkbox>
        </w:sdtPr>
        <w:sdtEndPr/>
        <w:sdtContent>
          <w:r w:rsidR="00D13AD6" w:rsidRPr="008F38A6">
            <w:rPr>
              <w:rFonts w:ascii="MS Gothic" w:eastAsia="MS Gothic" w:hAnsi="MS Gothic" w:hint="eastAsia"/>
              <w:bCs/>
              <w:sz w:val="24"/>
              <w:szCs w:val="24"/>
              <w:lang w:val="en-US"/>
            </w:rPr>
            <w:t>☐</w:t>
          </w:r>
        </w:sdtContent>
      </w:sdt>
      <w:r w:rsidR="00834DDF" w:rsidRPr="00834DDF">
        <w:rPr>
          <w:rFonts w:ascii="Caslon" w:hAnsi="Caslon"/>
          <w:bCs/>
          <w:sz w:val="24"/>
          <w:szCs w:val="24"/>
          <w:lang w:val="en-GB"/>
        </w:rPr>
        <w:t xml:space="preserve"> Present</w:t>
      </w:r>
    </w:p>
    <w:p w14:paraId="09307E66" w14:textId="55D0FF19" w:rsidR="00834DDF" w:rsidRPr="00834DDF" w:rsidRDefault="00A568F0" w:rsidP="00834DDF">
      <w:pPr>
        <w:rPr>
          <w:rFonts w:ascii="Caslon" w:hAnsi="Caslon"/>
          <w:bCs/>
          <w:sz w:val="24"/>
          <w:szCs w:val="24"/>
          <w:lang w:val="en-GB"/>
        </w:rPr>
      </w:pPr>
      <w:sdt>
        <w:sdtPr>
          <w:rPr>
            <w:rFonts w:ascii="Calson" w:hAnsi="Calson"/>
            <w:bCs/>
            <w:sz w:val="24"/>
            <w:szCs w:val="24"/>
            <w:lang w:val="en-US"/>
          </w:rPr>
          <w:id w:val="-866366613"/>
          <w14:checkbox>
            <w14:checked w14:val="0"/>
            <w14:checkedState w14:val="2612" w14:font="MS Gothic"/>
            <w14:uncheckedState w14:val="2610" w14:font="MS Gothic"/>
          </w14:checkbox>
        </w:sdtPr>
        <w:sdtEndPr/>
        <w:sdtContent>
          <w:r w:rsidR="00D13AD6" w:rsidRPr="008F38A6">
            <w:rPr>
              <w:rFonts w:ascii="MS Gothic" w:eastAsia="MS Gothic" w:hAnsi="MS Gothic" w:hint="eastAsia"/>
              <w:bCs/>
              <w:sz w:val="24"/>
              <w:szCs w:val="24"/>
              <w:lang w:val="en-US"/>
            </w:rPr>
            <w:t>☐</w:t>
          </w:r>
        </w:sdtContent>
      </w:sdt>
      <w:r w:rsidR="00834DDF" w:rsidRPr="00834DDF">
        <w:rPr>
          <w:rFonts w:ascii="Caslon" w:hAnsi="Caslon"/>
          <w:bCs/>
          <w:sz w:val="24"/>
          <w:szCs w:val="24"/>
          <w:lang w:val="en-GB"/>
        </w:rPr>
        <w:t xml:space="preserve"> Per </w:t>
      </w:r>
      <w:proofErr w:type="spellStart"/>
      <w:r w:rsidR="00834DDF" w:rsidRPr="00834DDF">
        <w:rPr>
          <w:rFonts w:ascii="Caslon" w:hAnsi="Caslon"/>
          <w:bCs/>
          <w:sz w:val="24"/>
          <w:szCs w:val="24"/>
          <w:lang w:val="en-GB"/>
        </w:rPr>
        <w:t>capsulam</w:t>
      </w:r>
      <w:proofErr w:type="spellEnd"/>
    </w:p>
    <w:p w14:paraId="50B425B6" w14:textId="77777777" w:rsidR="003E1CD4" w:rsidRPr="00FD794E" w:rsidRDefault="003E1CD4" w:rsidP="006073F2">
      <w:pPr>
        <w:rPr>
          <w:rFonts w:ascii="Caslon" w:hAnsi="Caslon"/>
          <w:bCs/>
          <w:sz w:val="24"/>
          <w:szCs w:val="24"/>
          <w:lang w:val="en-GB"/>
        </w:rPr>
      </w:pPr>
    </w:p>
    <w:p w14:paraId="68CA0584" w14:textId="4EF523D6" w:rsidR="003E1CD4" w:rsidRPr="00FD794E" w:rsidRDefault="003E1CD4" w:rsidP="006073F2">
      <w:pPr>
        <w:rPr>
          <w:rFonts w:ascii="Caslon" w:hAnsi="Caslon"/>
          <w:bCs/>
          <w:sz w:val="24"/>
          <w:szCs w:val="24"/>
          <w:u w:val="single"/>
          <w:lang w:val="en-GB"/>
        </w:rPr>
      </w:pPr>
      <w:r w:rsidRPr="00FD794E">
        <w:rPr>
          <w:rFonts w:ascii="Caslon" w:hAnsi="Caslon"/>
          <w:sz w:val="24"/>
          <w:szCs w:val="24"/>
          <w:u w:val="single"/>
          <w:lang w:val="en"/>
        </w:rPr>
        <w:t xml:space="preserve">Language of documents: </w:t>
      </w:r>
    </w:p>
    <w:p w14:paraId="1D179922" w14:textId="1BDEEB25" w:rsidR="003E1CD4" w:rsidRPr="00FD794E" w:rsidRDefault="00A568F0" w:rsidP="003E1CD4">
      <w:pPr>
        <w:rPr>
          <w:rFonts w:ascii="Caslon" w:hAnsi="Caslon"/>
          <w:bCs/>
          <w:i/>
          <w:iCs/>
          <w:lang w:val="en-GB"/>
        </w:rPr>
      </w:pPr>
      <w:sdt>
        <w:sdtPr>
          <w:rPr>
            <w:rFonts w:ascii="Caslon" w:eastAsia="MS Gothic" w:hAnsi="Caslon"/>
            <w:bCs/>
            <w:sz w:val="24"/>
            <w:szCs w:val="24"/>
          </w:rPr>
          <w:id w:val="-2071567622"/>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Swedish</w:t>
      </w:r>
      <w:r w:rsidR="00A878AB" w:rsidRPr="00FD794E">
        <w:rPr>
          <w:rFonts w:ascii="Caslon" w:eastAsia="MS Gothic" w:hAnsi="Caslon"/>
          <w:sz w:val="24"/>
          <w:szCs w:val="24"/>
          <w:lang w:val="en"/>
        </w:rPr>
        <w:br/>
      </w:r>
      <w:sdt>
        <w:sdtPr>
          <w:rPr>
            <w:rFonts w:ascii="Caslon" w:eastAsia="MS Gothic" w:hAnsi="Caslon"/>
            <w:bCs/>
            <w:sz w:val="24"/>
            <w:szCs w:val="24"/>
          </w:rPr>
          <w:id w:val="1786765061"/>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Swedish/English</w:t>
      </w:r>
      <w:r w:rsidR="00ED4D66" w:rsidRPr="00FD794E">
        <w:rPr>
          <w:rFonts w:ascii="Caslon" w:eastAsia="MS Gothic" w:hAnsi="Caslon"/>
          <w:sz w:val="24"/>
          <w:szCs w:val="24"/>
          <w:lang w:val="en"/>
        </w:rPr>
        <w:t xml:space="preserve"> </w:t>
      </w:r>
      <w:r w:rsidR="00ED4D66" w:rsidRPr="00FD794E">
        <w:rPr>
          <w:rFonts w:ascii="Caslon" w:eastAsia="MS Gothic" w:hAnsi="Caslon"/>
          <w:i/>
          <w:iCs/>
          <w:sz w:val="24"/>
          <w:szCs w:val="24"/>
          <w:lang w:val="en"/>
        </w:rPr>
        <w:t>(</w:t>
      </w:r>
      <w:r w:rsidR="00ED4D66" w:rsidRPr="00FD794E">
        <w:rPr>
          <w:rFonts w:ascii="Caslon" w:hAnsi="Caslon"/>
          <w:i/>
          <w:iCs/>
          <w:lang w:val="en"/>
        </w:rPr>
        <w:t>Remember English translation on business objects</w:t>
      </w:r>
      <w:r w:rsidR="00ED4D66" w:rsidRPr="00FD794E">
        <w:rPr>
          <w:rFonts w:ascii="Caslon" w:hAnsi="Caslon"/>
          <w:bCs/>
          <w:i/>
          <w:iCs/>
          <w:lang w:val="en-GB"/>
        </w:rPr>
        <w:t>)</w:t>
      </w:r>
    </w:p>
    <w:p w14:paraId="4AFBC904" w14:textId="77777777" w:rsidR="001A702D" w:rsidRPr="00FD794E" w:rsidRDefault="001A702D" w:rsidP="006073F2">
      <w:pPr>
        <w:rPr>
          <w:rFonts w:ascii="Caslon" w:hAnsi="Caslon"/>
          <w:b/>
          <w:sz w:val="24"/>
          <w:szCs w:val="24"/>
          <w:lang w:val="en-GB"/>
        </w:rPr>
      </w:pPr>
    </w:p>
    <w:tbl>
      <w:tblPr>
        <w:tblStyle w:val="Listtabell4dekorfrg5"/>
        <w:tblW w:w="9568" w:type="dxa"/>
        <w:tblLayout w:type="fixed"/>
        <w:tblLook w:val="0200" w:firstRow="0" w:lastRow="0" w:firstColumn="0" w:lastColumn="0" w:noHBand="1" w:noVBand="0"/>
      </w:tblPr>
      <w:tblGrid>
        <w:gridCol w:w="3256"/>
        <w:gridCol w:w="6312"/>
      </w:tblGrid>
      <w:tr w:rsidR="006073F2" w:rsidRPr="00FD794E" w14:paraId="75D7DA41" w14:textId="77777777" w:rsidTr="00717C11">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670174B9" w14:textId="77777777" w:rsidR="006073F2" w:rsidRPr="00FD794E" w:rsidRDefault="00A7716F" w:rsidP="009567C6">
            <w:pPr>
              <w:rPr>
                <w:rFonts w:ascii="Caslon" w:hAnsi="Caslon"/>
                <w:bCs/>
                <w:sz w:val="24"/>
                <w:szCs w:val="24"/>
              </w:rPr>
            </w:pPr>
            <w:r w:rsidRPr="00FD794E">
              <w:rPr>
                <w:rFonts w:ascii="Caslon" w:hAnsi="Caslon"/>
                <w:sz w:val="24"/>
                <w:szCs w:val="24"/>
                <w:lang w:val="en"/>
              </w:rPr>
              <w:t>Proposed name:</w:t>
            </w:r>
          </w:p>
          <w:p w14:paraId="3DE7C835" w14:textId="77777777" w:rsidR="006073F2" w:rsidRPr="00FD794E" w:rsidRDefault="006073F2" w:rsidP="009567C6">
            <w:pPr>
              <w:rPr>
                <w:rFonts w:ascii="Caslon" w:hAnsi="Caslon"/>
                <w:bCs/>
                <w:sz w:val="24"/>
                <w:szCs w:val="24"/>
              </w:rPr>
            </w:pPr>
          </w:p>
        </w:tc>
        <w:tc>
          <w:tcPr>
            <w:tcW w:w="6312" w:type="dxa"/>
          </w:tcPr>
          <w:p w14:paraId="7FF85B69"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6073F2" w:rsidRPr="007115B9" w14:paraId="04D12CC6" w14:textId="77777777" w:rsidTr="00B41879">
        <w:trPr>
          <w:trHeight w:val="1997"/>
        </w:trPr>
        <w:tc>
          <w:tcPr>
            <w:cnfStyle w:val="000010000000" w:firstRow="0" w:lastRow="0" w:firstColumn="0" w:lastColumn="0" w:oddVBand="1" w:evenVBand="0" w:oddHBand="0" w:evenHBand="0" w:firstRowFirstColumn="0" w:firstRowLastColumn="0" w:lastRowFirstColumn="0" w:lastRowLastColumn="0"/>
            <w:tcW w:w="3256" w:type="dxa"/>
          </w:tcPr>
          <w:p w14:paraId="74DCED6A" w14:textId="480CEEC4" w:rsidR="006073F2" w:rsidRPr="00FD794E" w:rsidRDefault="006073F2" w:rsidP="009567C6">
            <w:pPr>
              <w:rPr>
                <w:rFonts w:ascii="Caslon" w:hAnsi="Caslon"/>
                <w:bCs/>
                <w:sz w:val="24"/>
                <w:szCs w:val="24"/>
                <w:lang w:val="en-GB"/>
              </w:rPr>
            </w:pPr>
            <w:r w:rsidRPr="00FD794E">
              <w:rPr>
                <w:rFonts w:ascii="Caslon" w:hAnsi="Caslon"/>
                <w:sz w:val="24"/>
                <w:szCs w:val="24"/>
                <w:lang w:val="en"/>
              </w:rPr>
              <w:t xml:space="preserve">Shareholders: </w:t>
            </w:r>
          </w:p>
          <w:p w14:paraId="5A8CFACF" w14:textId="06655DBE" w:rsidR="006073F2" w:rsidRPr="00FD794E" w:rsidRDefault="006073F2" w:rsidP="009567C6">
            <w:pPr>
              <w:rPr>
                <w:rFonts w:ascii="Caslon" w:hAnsi="Caslon"/>
                <w:b/>
                <w:lang w:val="en-GB"/>
              </w:rPr>
            </w:pPr>
            <w:r w:rsidRPr="00FD794E">
              <w:rPr>
                <w:rFonts w:ascii="Caslon" w:hAnsi="Caslon"/>
                <w:b/>
                <w:bCs/>
                <w:lang w:val="en"/>
              </w:rPr>
              <w:t>(Name, registration number/personal identity number</w:t>
            </w:r>
            <w:r w:rsidR="00FE36F6">
              <w:rPr>
                <w:rFonts w:ascii="Caslon" w:hAnsi="Caslon"/>
                <w:b/>
                <w:bCs/>
                <w:lang w:val="en"/>
              </w:rPr>
              <w:t xml:space="preserve"> and</w:t>
            </w:r>
            <w:r w:rsidRPr="00FD794E">
              <w:rPr>
                <w:rFonts w:ascii="Caslon" w:hAnsi="Caslon"/>
                <w:b/>
                <w:bCs/>
                <w:lang w:val="en"/>
              </w:rPr>
              <w:t xml:space="preserve"> address)</w:t>
            </w:r>
          </w:p>
          <w:p w14:paraId="0253876C" w14:textId="79C9F68C" w:rsidR="006073F2" w:rsidRDefault="00FE36F6" w:rsidP="00B71BFB">
            <w:pPr>
              <w:rPr>
                <w:rFonts w:ascii="Caslon" w:hAnsi="Caslon"/>
                <w:b/>
                <w:bCs/>
                <w:i/>
                <w:iCs/>
                <w:lang w:val="en"/>
              </w:rPr>
            </w:pPr>
            <w:r>
              <w:rPr>
                <w:rFonts w:ascii="Caslon" w:hAnsi="Caslon"/>
                <w:b/>
                <w:bCs/>
                <w:i/>
                <w:iCs/>
                <w:lang w:val="en"/>
              </w:rPr>
              <w:t>D</w:t>
            </w:r>
            <w:r w:rsidRPr="00FE36F6">
              <w:rPr>
                <w:rFonts w:ascii="Caslon" w:hAnsi="Caslon"/>
                <w:b/>
                <w:bCs/>
                <w:i/>
                <w:iCs/>
                <w:lang w:val="en"/>
              </w:rPr>
              <w:t xml:space="preserve">ate of </w:t>
            </w:r>
            <w:proofErr w:type="gramStart"/>
            <w:r w:rsidRPr="00FE36F6">
              <w:rPr>
                <w:rFonts w:ascii="Caslon" w:hAnsi="Caslon"/>
                <w:b/>
                <w:bCs/>
                <w:i/>
                <w:iCs/>
                <w:lang w:val="en"/>
              </w:rPr>
              <w:t>birth, if</w:t>
            </w:r>
            <w:proofErr w:type="gramEnd"/>
            <w:r w:rsidRPr="00FE36F6">
              <w:rPr>
                <w:rFonts w:ascii="Caslon" w:hAnsi="Caslon"/>
                <w:b/>
                <w:bCs/>
                <w:i/>
                <w:iCs/>
                <w:lang w:val="en"/>
              </w:rPr>
              <w:t xml:space="preserve"> resident abroad</w:t>
            </w:r>
            <w:r>
              <w:rPr>
                <w:rFonts w:ascii="Caslon" w:hAnsi="Caslon"/>
                <w:b/>
                <w:bCs/>
                <w:i/>
                <w:iCs/>
                <w:lang w:val="en"/>
              </w:rPr>
              <w:t>.</w:t>
            </w:r>
          </w:p>
          <w:p w14:paraId="41FF98D8" w14:textId="77777777" w:rsidR="00FE36F6" w:rsidRPr="00FD794E" w:rsidRDefault="00FE36F6" w:rsidP="00B71BFB">
            <w:pPr>
              <w:rPr>
                <w:rFonts w:ascii="Caslon" w:hAnsi="Caslon"/>
                <w:bCs/>
                <w:sz w:val="24"/>
                <w:szCs w:val="24"/>
                <w:lang w:val="en-GB"/>
              </w:rPr>
            </w:pPr>
          </w:p>
          <w:p w14:paraId="6D7EC86A" w14:textId="37F36A87" w:rsidR="00B41879" w:rsidRPr="00FD794E" w:rsidRDefault="00B41879" w:rsidP="00B71BFB">
            <w:pPr>
              <w:rPr>
                <w:rFonts w:ascii="Caslon" w:hAnsi="Caslon"/>
                <w:bCs/>
                <w:sz w:val="24"/>
                <w:szCs w:val="24"/>
                <w:lang w:val="en-GB"/>
              </w:rPr>
            </w:pPr>
            <w:r w:rsidRPr="00FD794E">
              <w:rPr>
                <w:rFonts w:ascii="Caslon" w:hAnsi="Caslon"/>
                <w:i/>
                <w:iCs/>
                <w:lang w:val="en"/>
              </w:rPr>
              <w:t>Remember share allocation if there are multiple shareholders.</w:t>
            </w:r>
          </w:p>
        </w:tc>
        <w:tc>
          <w:tcPr>
            <w:tcW w:w="6312" w:type="dxa"/>
          </w:tcPr>
          <w:p w14:paraId="5C3BFFCC"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7115B9" w14:paraId="450744BC" w14:textId="77777777" w:rsidTr="003B363F">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67AF5E7A" w14:textId="77777777" w:rsidR="006073F2" w:rsidRPr="00FD794E" w:rsidRDefault="006073F2" w:rsidP="009567C6">
            <w:pPr>
              <w:rPr>
                <w:rFonts w:ascii="Caslon" w:hAnsi="Caslon"/>
                <w:bCs/>
                <w:sz w:val="24"/>
                <w:szCs w:val="24"/>
                <w:lang w:val="en-GB"/>
              </w:rPr>
            </w:pPr>
            <w:r w:rsidRPr="00FD794E">
              <w:rPr>
                <w:rFonts w:ascii="Caslon" w:hAnsi="Caslon"/>
                <w:sz w:val="24"/>
                <w:szCs w:val="24"/>
                <w:lang w:val="en"/>
              </w:rPr>
              <w:t>Representative of the shareholder:</w:t>
            </w:r>
          </w:p>
          <w:p w14:paraId="4DC85126" w14:textId="33D7B698" w:rsidR="004C1161" w:rsidRPr="00FD794E" w:rsidRDefault="004C1161" w:rsidP="004C1161">
            <w:pPr>
              <w:rPr>
                <w:rFonts w:ascii="Caslon" w:hAnsi="Caslon"/>
                <w:bCs/>
                <w:i/>
                <w:iCs/>
                <w:lang w:val="en-GB"/>
              </w:rPr>
            </w:pPr>
            <w:r w:rsidRPr="00FD794E">
              <w:rPr>
                <w:rFonts w:ascii="Caslon" w:hAnsi="Caslon"/>
                <w:bCs/>
                <w:i/>
                <w:iCs/>
                <w:lang w:val="en-GB"/>
              </w:rPr>
              <w:t>No more than two representatives per shareholder.</w:t>
            </w:r>
          </w:p>
        </w:tc>
        <w:tc>
          <w:tcPr>
            <w:tcW w:w="6312" w:type="dxa"/>
          </w:tcPr>
          <w:p w14:paraId="19F41CF3"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7115B9" w14:paraId="20A3DA5A" w14:textId="77777777" w:rsidTr="00FE36F6">
        <w:trPr>
          <w:trHeight w:val="2219"/>
        </w:trPr>
        <w:tc>
          <w:tcPr>
            <w:cnfStyle w:val="000010000000" w:firstRow="0" w:lastRow="0" w:firstColumn="0" w:lastColumn="0" w:oddVBand="1" w:evenVBand="0" w:oddHBand="0" w:evenHBand="0" w:firstRowFirstColumn="0" w:firstRowLastColumn="0" w:lastRowFirstColumn="0" w:lastRowLastColumn="0"/>
            <w:tcW w:w="3256" w:type="dxa"/>
          </w:tcPr>
          <w:p w14:paraId="53F95EAE" w14:textId="77777777" w:rsidR="00FE36F6" w:rsidRDefault="006073F2" w:rsidP="00FE36F6">
            <w:pPr>
              <w:rPr>
                <w:rFonts w:ascii="Caslon" w:hAnsi="Caslon"/>
                <w:b/>
                <w:bCs/>
                <w:i/>
                <w:iCs/>
                <w:lang w:val="en"/>
              </w:rPr>
            </w:pPr>
            <w:r w:rsidRPr="00FD794E">
              <w:rPr>
                <w:rFonts w:ascii="Caslon" w:hAnsi="Caslon"/>
                <w:sz w:val="24"/>
                <w:szCs w:val="24"/>
                <w:lang w:val="en"/>
              </w:rPr>
              <w:t xml:space="preserve">Directors:    </w:t>
            </w:r>
            <w:r w:rsidRPr="00FD794E">
              <w:rPr>
                <w:rFonts w:ascii="Caslon" w:hAnsi="Caslon"/>
                <w:sz w:val="24"/>
                <w:szCs w:val="24"/>
                <w:lang w:val="en"/>
              </w:rPr>
              <w:br/>
            </w:r>
            <w:r w:rsidRPr="00FD794E">
              <w:rPr>
                <w:rFonts w:ascii="Caslon" w:hAnsi="Caslon"/>
                <w:b/>
                <w:bCs/>
                <w:lang w:val="en"/>
              </w:rPr>
              <w:t>(Name, personal identity number</w:t>
            </w:r>
            <w:r w:rsidR="00FE36F6">
              <w:rPr>
                <w:rFonts w:ascii="Caslon" w:hAnsi="Caslon"/>
                <w:b/>
                <w:bCs/>
                <w:lang w:val="en"/>
              </w:rPr>
              <w:t xml:space="preserve"> </w:t>
            </w:r>
            <w:r w:rsidRPr="00FD794E">
              <w:rPr>
                <w:rFonts w:ascii="Caslon" w:hAnsi="Caslon"/>
                <w:b/>
                <w:bCs/>
                <w:lang w:val="en"/>
              </w:rPr>
              <w:t>and address</w:t>
            </w:r>
            <w:r w:rsidRPr="00FD794E">
              <w:rPr>
                <w:rFonts w:ascii="Caslon" w:hAnsi="Caslon"/>
                <w:lang w:val="en"/>
              </w:rPr>
              <w:t>)</w:t>
            </w:r>
            <w:r w:rsidRPr="00FD794E">
              <w:rPr>
                <w:rFonts w:ascii="Caslon" w:hAnsi="Caslon"/>
                <w:sz w:val="24"/>
                <w:szCs w:val="24"/>
                <w:lang w:val="en"/>
              </w:rPr>
              <w:br/>
            </w:r>
            <w:r w:rsidR="00FE36F6">
              <w:rPr>
                <w:rFonts w:ascii="Caslon" w:hAnsi="Caslon"/>
                <w:b/>
                <w:bCs/>
                <w:i/>
                <w:iCs/>
                <w:lang w:val="en"/>
              </w:rPr>
              <w:t>D</w:t>
            </w:r>
            <w:r w:rsidR="00FE36F6" w:rsidRPr="00FE36F6">
              <w:rPr>
                <w:rFonts w:ascii="Caslon" w:hAnsi="Caslon"/>
                <w:b/>
                <w:bCs/>
                <w:i/>
                <w:iCs/>
                <w:lang w:val="en"/>
              </w:rPr>
              <w:t>ate of birth, if resident abroad</w:t>
            </w:r>
            <w:r w:rsidR="00FE36F6">
              <w:rPr>
                <w:rFonts w:ascii="Caslon" w:hAnsi="Caslon"/>
                <w:b/>
                <w:bCs/>
                <w:i/>
                <w:iCs/>
                <w:lang w:val="en"/>
              </w:rPr>
              <w:t>.</w:t>
            </w:r>
          </w:p>
          <w:p w14:paraId="436F2A32" w14:textId="20B228DB" w:rsidR="00B41879" w:rsidRPr="00FE36F6" w:rsidRDefault="00B41879" w:rsidP="00B354E7">
            <w:pPr>
              <w:rPr>
                <w:rFonts w:ascii="Caslon" w:hAnsi="Caslon"/>
                <w:bCs/>
                <w:sz w:val="24"/>
                <w:szCs w:val="24"/>
                <w:lang w:val="en"/>
              </w:rPr>
            </w:pPr>
          </w:p>
          <w:p w14:paraId="5A0A76C8" w14:textId="326413F1" w:rsidR="00B354E7" w:rsidRPr="00FD794E" w:rsidRDefault="0057586D" w:rsidP="00B354E7">
            <w:pPr>
              <w:rPr>
                <w:rFonts w:ascii="Caslon" w:hAnsi="Caslon"/>
                <w:bCs/>
                <w:sz w:val="24"/>
                <w:szCs w:val="24"/>
                <w:lang w:val="en-GB"/>
              </w:rPr>
            </w:pPr>
            <w:r w:rsidRPr="00FD794E">
              <w:rPr>
                <w:rFonts w:ascii="Caslon" w:hAnsi="Caslon"/>
                <w:i/>
                <w:iCs/>
                <w:lang w:val="en"/>
              </w:rPr>
              <w:t>Underline the name they go by.</w:t>
            </w:r>
          </w:p>
        </w:tc>
        <w:tc>
          <w:tcPr>
            <w:tcW w:w="6312" w:type="dxa"/>
          </w:tcPr>
          <w:p w14:paraId="67B18763"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7115B9" w14:paraId="01BDA765" w14:textId="77777777" w:rsidTr="003E1CD4">
        <w:tc>
          <w:tcPr>
            <w:cnfStyle w:val="000010000000" w:firstRow="0" w:lastRow="0" w:firstColumn="0" w:lastColumn="0" w:oddVBand="1" w:evenVBand="0" w:oddHBand="0" w:evenHBand="0" w:firstRowFirstColumn="0" w:firstRowLastColumn="0" w:lastRowFirstColumn="0" w:lastRowLastColumn="0"/>
            <w:tcW w:w="3256" w:type="dxa"/>
          </w:tcPr>
          <w:p w14:paraId="48FC6C10" w14:textId="77777777" w:rsidR="006073F2" w:rsidRPr="00FD794E" w:rsidRDefault="006073F2" w:rsidP="009567C6">
            <w:pPr>
              <w:rPr>
                <w:rFonts w:ascii="Caslon" w:hAnsi="Caslon"/>
                <w:bCs/>
                <w:sz w:val="24"/>
                <w:szCs w:val="24"/>
                <w:lang w:val="en-GB"/>
              </w:rPr>
            </w:pPr>
            <w:r w:rsidRPr="00FD794E">
              <w:rPr>
                <w:rFonts w:ascii="Caslon" w:hAnsi="Caslon"/>
                <w:sz w:val="24"/>
                <w:szCs w:val="24"/>
                <w:lang w:val="en"/>
              </w:rPr>
              <w:t>Chair of the board of directors:</w:t>
            </w:r>
          </w:p>
          <w:p w14:paraId="16CA7297" w14:textId="45AA4BF6" w:rsidR="00A7716F" w:rsidRPr="00FD794E" w:rsidRDefault="00A7716F" w:rsidP="00A7716F">
            <w:pPr>
              <w:rPr>
                <w:rFonts w:ascii="Caslon" w:hAnsi="Caslon"/>
                <w:i/>
                <w:iCs/>
                <w:sz w:val="24"/>
                <w:szCs w:val="24"/>
                <w:lang w:val="en-GB"/>
              </w:rPr>
            </w:pPr>
            <w:r w:rsidRPr="00FD794E">
              <w:rPr>
                <w:rFonts w:ascii="Caslon" w:hAnsi="Caslon"/>
                <w:i/>
                <w:iCs/>
                <w:lang w:val="en"/>
              </w:rPr>
              <w:t>State in the event of election of more than one director.</w:t>
            </w:r>
          </w:p>
        </w:tc>
        <w:tc>
          <w:tcPr>
            <w:tcW w:w="6312" w:type="dxa"/>
          </w:tcPr>
          <w:p w14:paraId="6F9AB6FC"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p w14:paraId="1D6AE13A"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p w14:paraId="284F3554"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bl>
    <w:p w14:paraId="66FEA3A5" w14:textId="77777777" w:rsidR="00834DDF" w:rsidRPr="008F38A6" w:rsidRDefault="00834DDF">
      <w:pPr>
        <w:rPr>
          <w:lang w:val="en-US"/>
        </w:rPr>
      </w:pPr>
      <w:r w:rsidRPr="008F38A6">
        <w:rPr>
          <w:lang w:val="en-US"/>
        </w:rPr>
        <w:br w:type="page"/>
      </w:r>
    </w:p>
    <w:tbl>
      <w:tblPr>
        <w:tblStyle w:val="Listtabell4dekorfrg5"/>
        <w:tblW w:w="9568" w:type="dxa"/>
        <w:tblLayout w:type="fixed"/>
        <w:tblLook w:val="0200" w:firstRow="0" w:lastRow="0" w:firstColumn="0" w:lastColumn="0" w:noHBand="1" w:noVBand="0"/>
      </w:tblPr>
      <w:tblGrid>
        <w:gridCol w:w="3256"/>
        <w:gridCol w:w="3156"/>
        <w:gridCol w:w="3156"/>
      </w:tblGrid>
      <w:tr w:rsidR="006073F2" w:rsidRPr="007115B9" w14:paraId="10623422" w14:textId="77777777" w:rsidTr="00B41879">
        <w:trPr>
          <w:trHeight w:val="1528"/>
        </w:trPr>
        <w:tc>
          <w:tcPr>
            <w:cnfStyle w:val="000010000000" w:firstRow="0" w:lastRow="0" w:firstColumn="0" w:lastColumn="0" w:oddVBand="1" w:evenVBand="0" w:oddHBand="0" w:evenHBand="0" w:firstRowFirstColumn="0" w:firstRowLastColumn="0" w:lastRowFirstColumn="0" w:lastRowLastColumn="0"/>
            <w:tcW w:w="3256" w:type="dxa"/>
          </w:tcPr>
          <w:p w14:paraId="63CB72EE" w14:textId="36188DA4" w:rsidR="006073F2" w:rsidRPr="00FD794E" w:rsidRDefault="006073F2" w:rsidP="009567C6">
            <w:pPr>
              <w:rPr>
                <w:rFonts w:ascii="Caslon" w:hAnsi="Caslon"/>
                <w:bCs/>
                <w:sz w:val="24"/>
                <w:szCs w:val="24"/>
                <w:lang w:val="en-GB"/>
              </w:rPr>
            </w:pPr>
            <w:r w:rsidRPr="00FD794E">
              <w:rPr>
                <w:rFonts w:ascii="Caslon" w:hAnsi="Caslon"/>
                <w:sz w:val="24"/>
                <w:szCs w:val="24"/>
                <w:lang w:val="en"/>
              </w:rPr>
              <w:lastRenderedPageBreak/>
              <w:t xml:space="preserve">Alternate directors: </w:t>
            </w:r>
          </w:p>
          <w:p w14:paraId="38ED0A59" w14:textId="77777777" w:rsidR="00FE36F6" w:rsidRDefault="00A7716F" w:rsidP="009567C6">
            <w:pPr>
              <w:rPr>
                <w:rFonts w:ascii="Caslon" w:hAnsi="Caslon"/>
                <w:lang w:val="en"/>
              </w:rPr>
            </w:pPr>
            <w:r w:rsidRPr="00FD794E">
              <w:rPr>
                <w:rFonts w:ascii="Caslon" w:hAnsi="Caslon"/>
                <w:b/>
                <w:bCs/>
                <w:lang w:val="en"/>
              </w:rPr>
              <w:t>(Name, personal identity number</w:t>
            </w:r>
            <w:r w:rsidR="00FE36F6">
              <w:rPr>
                <w:rFonts w:ascii="Caslon" w:hAnsi="Caslon"/>
                <w:b/>
                <w:bCs/>
                <w:lang w:val="en"/>
              </w:rPr>
              <w:t xml:space="preserve"> </w:t>
            </w:r>
            <w:r w:rsidRPr="00FD794E">
              <w:rPr>
                <w:rFonts w:ascii="Caslon" w:hAnsi="Caslon"/>
                <w:b/>
                <w:bCs/>
                <w:lang w:val="en"/>
              </w:rPr>
              <w:t>and address</w:t>
            </w:r>
            <w:r w:rsidRPr="00FD794E">
              <w:rPr>
                <w:rFonts w:ascii="Caslon" w:hAnsi="Caslon"/>
                <w:lang w:val="en"/>
              </w:rPr>
              <w:t>)</w:t>
            </w:r>
          </w:p>
          <w:p w14:paraId="78B2CECC" w14:textId="77777777" w:rsidR="00FE36F6" w:rsidRDefault="00FE36F6" w:rsidP="00FE36F6">
            <w:pPr>
              <w:rPr>
                <w:rFonts w:ascii="Caslon" w:hAnsi="Caslon"/>
                <w:b/>
                <w:bCs/>
                <w:i/>
                <w:iCs/>
                <w:lang w:val="en"/>
              </w:rPr>
            </w:pPr>
            <w:r>
              <w:rPr>
                <w:rFonts w:ascii="Caslon" w:hAnsi="Caslon"/>
                <w:b/>
                <w:bCs/>
                <w:i/>
                <w:iCs/>
                <w:lang w:val="en"/>
              </w:rPr>
              <w:t>D</w:t>
            </w:r>
            <w:r w:rsidRPr="00FE36F6">
              <w:rPr>
                <w:rFonts w:ascii="Caslon" w:hAnsi="Caslon"/>
                <w:b/>
                <w:bCs/>
                <w:i/>
                <w:iCs/>
                <w:lang w:val="en"/>
              </w:rPr>
              <w:t xml:space="preserve">ate of </w:t>
            </w:r>
            <w:proofErr w:type="gramStart"/>
            <w:r w:rsidRPr="00FE36F6">
              <w:rPr>
                <w:rFonts w:ascii="Caslon" w:hAnsi="Caslon"/>
                <w:b/>
                <w:bCs/>
                <w:i/>
                <w:iCs/>
                <w:lang w:val="en"/>
              </w:rPr>
              <w:t>birth, if</w:t>
            </w:r>
            <w:proofErr w:type="gramEnd"/>
            <w:r w:rsidRPr="00FE36F6">
              <w:rPr>
                <w:rFonts w:ascii="Caslon" w:hAnsi="Caslon"/>
                <w:b/>
                <w:bCs/>
                <w:i/>
                <w:iCs/>
                <w:lang w:val="en"/>
              </w:rPr>
              <w:t xml:space="preserve"> resident abroad</w:t>
            </w:r>
            <w:r>
              <w:rPr>
                <w:rFonts w:ascii="Caslon" w:hAnsi="Caslon"/>
                <w:b/>
                <w:bCs/>
                <w:i/>
                <w:iCs/>
                <w:lang w:val="en"/>
              </w:rPr>
              <w:t>.</w:t>
            </w:r>
          </w:p>
          <w:p w14:paraId="0F04F8DF" w14:textId="342CE229" w:rsidR="006073F2" w:rsidRPr="00FD794E" w:rsidRDefault="00A7716F" w:rsidP="009567C6">
            <w:pPr>
              <w:rPr>
                <w:rFonts w:ascii="Caslon" w:hAnsi="Caslon"/>
                <w:bCs/>
                <w:i/>
                <w:iCs/>
                <w:sz w:val="24"/>
                <w:szCs w:val="24"/>
                <w:lang w:val="en-GB"/>
              </w:rPr>
            </w:pPr>
            <w:r w:rsidRPr="00FD794E">
              <w:rPr>
                <w:rFonts w:ascii="Caslon" w:hAnsi="Caslon"/>
                <w:sz w:val="24"/>
                <w:szCs w:val="24"/>
                <w:lang w:val="en"/>
              </w:rPr>
              <w:br/>
            </w:r>
            <w:r w:rsidRPr="00FD794E">
              <w:rPr>
                <w:rFonts w:ascii="Caslon" w:hAnsi="Caslon"/>
                <w:i/>
                <w:iCs/>
                <w:lang w:val="en"/>
              </w:rPr>
              <w:t>Underline the name they go by.</w:t>
            </w:r>
            <w:r w:rsidRPr="00FD794E">
              <w:rPr>
                <w:rFonts w:ascii="Caslon" w:hAnsi="Caslon"/>
                <w:sz w:val="24"/>
                <w:szCs w:val="24"/>
                <w:lang w:val="en"/>
              </w:rPr>
              <w:br/>
            </w:r>
            <w:r w:rsidRPr="00FD794E">
              <w:rPr>
                <w:rFonts w:ascii="Caslon" w:hAnsi="Caslon"/>
                <w:sz w:val="24"/>
                <w:szCs w:val="24"/>
                <w:lang w:val="en"/>
              </w:rPr>
              <w:br/>
            </w:r>
            <w:r w:rsidRPr="00FD794E">
              <w:rPr>
                <w:rFonts w:ascii="Caslon" w:hAnsi="Caslon"/>
                <w:i/>
                <w:iCs/>
                <w:lang w:val="en"/>
              </w:rPr>
              <w:t>An alternate is required if there are fewer than three directors.</w:t>
            </w:r>
          </w:p>
        </w:tc>
        <w:tc>
          <w:tcPr>
            <w:tcW w:w="6312" w:type="dxa"/>
            <w:gridSpan w:val="2"/>
          </w:tcPr>
          <w:p w14:paraId="4CCC3669"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p w14:paraId="51504B36"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FD794E" w14:paraId="048A9B3E" w14:textId="77777777" w:rsidTr="004C1161">
        <w:trPr>
          <w:trHeight w:val="843"/>
        </w:trPr>
        <w:tc>
          <w:tcPr>
            <w:cnfStyle w:val="000010000000" w:firstRow="0" w:lastRow="0" w:firstColumn="0" w:lastColumn="0" w:oddVBand="1" w:evenVBand="0" w:oddHBand="0" w:evenHBand="0" w:firstRowFirstColumn="0" w:firstRowLastColumn="0" w:lastRowFirstColumn="0" w:lastRowLastColumn="0"/>
            <w:tcW w:w="3256" w:type="dxa"/>
          </w:tcPr>
          <w:p w14:paraId="2276A3D7" w14:textId="77777777" w:rsidR="006073F2" w:rsidRPr="00FD794E" w:rsidRDefault="006073F2" w:rsidP="009567C6">
            <w:pPr>
              <w:rPr>
                <w:rFonts w:ascii="Caslon" w:hAnsi="Caslon"/>
                <w:bCs/>
                <w:sz w:val="24"/>
                <w:szCs w:val="24"/>
              </w:rPr>
            </w:pPr>
            <w:r w:rsidRPr="00FD794E">
              <w:rPr>
                <w:rFonts w:ascii="Caslon" w:hAnsi="Caslon"/>
                <w:sz w:val="24"/>
                <w:szCs w:val="24"/>
                <w:lang w:val="en"/>
              </w:rPr>
              <w:t>Company signatory:</w:t>
            </w:r>
          </w:p>
          <w:p w14:paraId="3C783E61" w14:textId="77777777" w:rsidR="006073F2" w:rsidRPr="00FD794E" w:rsidRDefault="006073F2" w:rsidP="009567C6">
            <w:pPr>
              <w:rPr>
                <w:rFonts w:ascii="Caslon" w:hAnsi="Caslon"/>
                <w:bCs/>
                <w:sz w:val="24"/>
                <w:szCs w:val="24"/>
              </w:rPr>
            </w:pPr>
          </w:p>
          <w:p w14:paraId="6BFDEFD2" w14:textId="77777777" w:rsidR="006073F2" w:rsidRPr="00FD794E" w:rsidRDefault="006073F2" w:rsidP="009567C6">
            <w:pPr>
              <w:rPr>
                <w:rFonts w:ascii="Caslon" w:hAnsi="Caslon"/>
                <w:bCs/>
                <w:sz w:val="24"/>
                <w:szCs w:val="24"/>
              </w:rPr>
            </w:pPr>
          </w:p>
        </w:tc>
        <w:tc>
          <w:tcPr>
            <w:tcW w:w="6312" w:type="dxa"/>
            <w:gridSpan w:val="2"/>
          </w:tcPr>
          <w:p w14:paraId="07E62A4D"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p w14:paraId="23F18BBD"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6073F2" w:rsidRPr="007115B9" w14:paraId="51AE9919" w14:textId="77777777" w:rsidTr="008C560F">
        <w:trPr>
          <w:trHeight w:val="1791"/>
        </w:trPr>
        <w:tc>
          <w:tcPr>
            <w:cnfStyle w:val="000010000000" w:firstRow="0" w:lastRow="0" w:firstColumn="0" w:lastColumn="0" w:oddVBand="1" w:evenVBand="0" w:oddHBand="0" w:evenHBand="0" w:firstRowFirstColumn="0" w:firstRowLastColumn="0" w:lastRowFirstColumn="0" w:lastRowLastColumn="0"/>
            <w:tcW w:w="3256" w:type="dxa"/>
          </w:tcPr>
          <w:p w14:paraId="1848B042" w14:textId="77777777" w:rsidR="00FE36F6" w:rsidRDefault="0018727C" w:rsidP="00FE36F6">
            <w:pPr>
              <w:rPr>
                <w:rFonts w:ascii="Caslon" w:hAnsi="Caslon"/>
                <w:b/>
                <w:bCs/>
                <w:i/>
                <w:iCs/>
                <w:lang w:val="en"/>
              </w:rPr>
            </w:pPr>
            <w:r w:rsidRPr="00FD794E">
              <w:rPr>
                <w:rFonts w:ascii="Caslon" w:hAnsi="Caslon"/>
                <w:sz w:val="24"/>
                <w:szCs w:val="24"/>
                <w:lang w:val="en"/>
              </w:rPr>
              <w:t>Where applicable, external company signatory:</w:t>
            </w:r>
            <w:r w:rsidRPr="00FD794E">
              <w:rPr>
                <w:rFonts w:ascii="Caslon" w:hAnsi="Caslon"/>
                <w:sz w:val="24"/>
                <w:szCs w:val="24"/>
                <w:lang w:val="en"/>
              </w:rPr>
              <w:br/>
            </w:r>
            <w:r w:rsidRPr="00FD794E">
              <w:rPr>
                <w:rFonts w:ascii="Caslon" w:hAnsi="Caslon"/>
                <w:b/>
                <w:bCs/>
                <w:lang w:val="en"/>
              </w:rPr>
              <w:t>(Name, personal identity number and address</w:t>
            </w:r>
            <w:r w:rsidRPr="00FD794E">
              <w:rPr>
                <w:rFonts w:ascii="Caslon" w:hAnsi="Caslon"/>
                <w:lang w:val="en"/>
              </w:rPr>
              <w:t>)</w:t>
            </w:r>
            <w:r w:rsidR="00FE36F6">
              <w:rPr>
                <w:rFonts w:ascii="Caslon" w:hAnsi="Caslon"/>
                <w:b/>
                <w:bCs/>
                <w:i/>
                <w:iCs/>
                <w:lang w:val="en"/>
              </w:rPr>
              <w:t xml:space="preserve"> </w:t>
            </w:r>
          </w:p>
          <w:p w14:paraId="5C6506C6" w14:textId="2EBCB3C1" w:rsidR="00FE36F6" w:rsidRDefault="00FE36F6" w:rsidP="00FE36F6">
            <w:pPr>
              <w:rPr>
                <w:rFonts w:ascii="Caslon" w:hAnsi="Caslon"/>
                <w:b/>
                <w:bCs/>
                <w:i/>
                <w:iCs/>
                <w:lang w:val="en"/>
              </w:rPr>
            </w:pPr>
            <w:r>
              <w:rPr>
                <w:rFonts w:ascii="Caslon" w:hAnsi="Caslon"/>
                <w:b/>
                <w:bCs/>
                <w:i/>
                <w:iCs/>
                <w:lang w:val="en"/>
              </w:rPr>
              <w:t>D</w:t>
            </w:r>
            <w:r w:rsidRPr="00FE36F6">
              <w:rPr>
                <w:rFonts w:ascii="Caslon" w:hAnsi="Caslon"/>
                <w:b/>
                <w:bCs/>
                <w:i/>
                <w:iCs/>
                <w:lang w:val="en"/>
              </w:rPr>
              <w:t xml:space="preserve">ate of </w:t>
            </w:r>
            <w:proofErr w:type="gramStart"/>
            <w:r w:rsidRPr="00FE36F6">
              <w:rPr>
                <w:rFonts w:ascii="Caslon" w:hAnsi="Caslon"/>
                <w:b/>
                <w:bCs/>
                <w:i/>
                <w:iCs/>
                <w:lang w:val="en"/>
              </w:rPr>
              <w:t>birth, if</w:t>
            </w:r>
            <w:proofErr w:type="gramEnd"/>
            <w:r w:rsidRPr="00FE36F6">
              <w:rPr>
                <w:rFonts w:ascii="Caslon" w:hAnsi="Caslon"/>
                <w:b/>
                <w:bCs/>
                <w:i/>
                <w:iCs/>
                <w:lang w:val="en"/>
              </w:rPr>
              <w:t xml:space="preserve"> resident abroad</w:t>
            </w:r>
            <w:r>
              <w:rPr>
                <w:rFonts w:ascii="Caslon" w:hAnsi="Caslon"/>
                <w:b/>
                <w:bCs/>
                <w:i/>
                <w:iCs/>
                <w:lang w:val="en"/>
              </w:rPr>
              <w:t>.</w:t>
            </w:r>
          </w:p>
          <w:p w14:paraId="54725B3C" w14:textId="6321A96A" w:rsidR="006073F2" w:rsidRPr="00FD794E" w:rsidRDefault="0018727C" w:rsidP="009567C6">
            <w:pPr>
              <w:rPr>
                <w:rFonts w:ascii="Caslon" w:hAnsi="Caslon"/>
                <w:bCs/>
                <w:sz w:val="24"/>
                <w:szCs w:val="24"/>
                <w:lang w:val="en-GB"/>
              </w:rPr>
            </w:pPr>
            <w:r w:rsidRPr="00FD794E">
              <w:rPr>
                <w:rFonts w:ascii="Caslon" w:hAnsi="Caslon"/>
                <w:sz w:val="24"/>
                <w:szCs w:val="24"/>
                <w:lang w:val="en"/>
              </w:rPr>
              <w:br/>
            </w:r>
            <w:r w:rsidRPr="00FD794E">
              <w:rPr>
                <w:rFonts w:ascii="Caslon" w:hAnsi="Caslon"/>
                <w:i/>
                <w:iCs/>
                <w:lang w:val="en"/>
              </w:rPr>
              <w:t>Underline the name they go by.</w:t>
            </w:r>
          </w:p>
        </w:tc>
        <w:tc>
          <w:tcPr>
            <w:tcW w:w="6312" w:type="dxa"/>
            <w:gridSpan w:val="2"/>
          </w:tcPr>
          <w:p w14:paraId="4222F21A"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7115B9" w14:paraId="23F32A98" w14:textId="77777777" w:rsidTr="009F274F">
        <w:trPr>
          <w:trHeight w:val="1304"/>
        </w:trPr>
        <w:tc>
          <w:tcPr>
            <w:cnfStyle w:val="000010000000" w:firstRow="0" w:lastRow="0" w:firstColumn="0" w:lastColumn="0" w:oddVBand="1" w:evenVBand="0" w:oddHBand="0" w:evenHBand="0" w:firstRowFirstColumn="0" w:firstRowLastColumn="0" w:lastRowFirstColumn="0" w:lastRowLastColumn="0"/>
            <w:tcW w:w="3256" w:type="dxa"/>
          </w:tcPr>
          <w:p w14:paraId="32344320" w14:textId="649FA844" w:rsidR="006073F2" w:rsidRPr="00FD794E" w:rsidRDefault="0018727C" w:rsidP="009567C6">
            <w:pPr>
              <w:rPr>
                <w:rFonts w:ascii="Caslon" w:hAnsi="Caslon"/>
                <w:bCs/>
                <w:sz w:val="24"/>
                <w:szCs w:val="24"/>
                <w:lang w:val="en-GB"/>
              </w:rPr>
            </w:pPr>
            <w:r w:rsidRPr="00FD794E">
              <w:rPr>
                <w:rFonts w:ascii="Caslon" w:hAnsi="Caslon"/>
                <w:sz w:val="24"/>
                <w:szCs w:val="24"/>
                <w:lang w:val="en"/>
              </w:rPr>
              <w:t>Where applicable, the CEO:</w:t>
            </w:r>
          </w:p>
          <w:p w14:paraId="4C179793" w14:textId="77777777" w:rsidR="00FE36F6" w:rsidRDefault="00B354E7" w:rsidP="009567C6">
            <w:pPr>
              <w:rPr>
                <w:rFonts w:ascii="Caslon" w:hAnsi="Caslon"/>
                <w:lang w:val="en"/>
              </w:rPr>
            </w:pPr>
            <w:r w:rsidRPr="00FD794E">
              <w:rPr>
                <w:rFonts w:ascii="Caslon" w:hAnsi="Caslon"/>
                <w:b/>
                <w:bCs/>
                <w:lang w:val="en"/>
              </w:rPr>
              <w:t>(Name, personal identity number</w:t>
            </w:r>
            <w:r w:rsidR="00FE36F6">
              <w:rPr>
                <w:rFonts w:ascii="Caslon" w:hAnsi="Caslon"/>
                <w:b/>
                <w:bCs/>
                <w:lang w:val="en"/>
              </w:rPr>
              <w:t xml:space="preserve"> </w:t>
            </w:r>
            <w:r w:rsidRPr="00FD794E">
              <w:rPr>
                <w:rFonts w:ascii="Caslon" w:hAnsi="Caslon"/>
                <w:b/>
                <w:bCs/>
                <w:lang w:val="en"/>
              </w:rPr>
              <w:t>and address</w:t>
            </w:r>
            <w:r w:rsidRPr="00FD794E">
              <w:rPr>
                <w:rFonts w:ascii="Caslon" w:hAnsi="Caslon"/>
                <w:lang w:val="en"/>
              </w:rPr>
              <w:t>)</w:t>
            </w:r>
          </w:p>
          <w:p w14:paraId="401EC9BB" w14:textId="77777777" w:rsidR="00FE36F6" w:rsidRDefault="00FE36F6" w:rsidP="00FE36F6">
            <w:pPr>
              <w:rPr>
                <w:rFonts w:ascii="Caslon" w:hAnsi="Caslon"/>
                <w:b/>
                <w:bCs/>
                <w:i/>
                <w:iCs/>
                <w:lang w:val="en"/>
              </w:rPr>
            </w:pPr>
            <w:r>
              <w:rPr>
                <w:rFonts w:ascii="Caslon" w:hAnsi="Caslon"/>
                <w:b/>
                <w:bCs/>
                <w:i/>
                <w:iCs/>
                <w:lang w:val="en"/>
              </w:rPr>
              <w:t>D</w:t>
            </w:r>
            <w:r w:rsidRPr="00FE36F6">
              <w:rPr>
                <w:rFonts w:ascii="Caslon" w:hAnsi="Caslon"/>
                <w:b/>
                <w:bCs/>
                <w:i/>
                <w:iCs/>
                <w:lang w:val="en"/>
              </w:rPr>
              <w:t xml:space="preserve">ate of </w:t>
            </w:r>
            <w:proofErr w:type="gramStart"/>
            <w:r w:rsidRPr="00FE36F6">
              <w:rPr>
                <w:rFonts w:ascii="Caslon" w:hAnsi="Caslon"/>
                <w:b/>
                <w:bCs/>
                <w:i/>
                <w:iCs/>
                <w:lang w:val="en"/>
              </w:rPr>
              <w:t>birth, if</w:t>
            </w:r>
            <w:proofErr w:type="gramEnd"/>
            <w:r w:rsidRPr="00FE36F6">
              <w:rPr>
                <w:rFonts w:ascii="Caslon" w:hAnsi="Caslon"/>
                <w:b/>
                <w:bCs/>
                <w:i/>
                <w:iCs/>
                <w:lang w:val="en"/>
              </w:rPr>
              <w:t xml:space="preserve"> resident abroad</w:t>
            </w:r>
            <w:r>
              <w:rPr>
                <w:rFonts w:ascii="Caslon" w:hAnsi="Caslon"/>
                <w:b/>
                <w:bCs/>
                <w:i/>
                <w:iCs/>
                <w:lang w:val="en"/>
              </w:rPr>
              <w:t>.</w:t>
            </w:r>
          </w:p>
          <w:p w14:paraId="1A0003CF" w14:textId="1DA7DEB5" w:rsidR="006073F2" w:rsidRPr="00FD794E" w:rsidRDefault="00B354E7" w:rsidP="009567C6">
            <w:pPr>
              <w:rPr>
                <w:rFonts w:ascii="Caslon" w:hAnsi="Caslon"/>
                <w:bCs/>
                <w:sz w:val="24"/>
                <w:szCs w:val="24"/>
                <w:lang w:val="en-GB"/>
              </w:rPr>
            </w:pPr>
            <w:r w:rsidRPr="00FD794E">
              <w:rPr>
                <w:rFonts w:ascii="Caslon" w:hAnsi="Caslon"/>
                <w:sz w:val="24"/>
                <w:szCs w:val="24"/>
                <w:lang w:val="en"/>
              </w:rPr>
              <w:br/>
            </w:r>
            <w:r w:rsidRPr="00FD794E">
              <w:rPr>
                <w:rFonts w:ascii="Caslon" w:hAnsi="Caslon"/>
                <w:i/>
                <w:iCs/>
                <w:lang w:val="en"/>
              </w:rPr>
              <w:t>Underline the name they go by.</w:t>
            </w:r>
            <w:r w:rsidRPr="00FD794E">
              <w:rPr>
                <w:rFonts w:ascii="Caslon" w:hAnsi="Caslon"/>
                <w:lang w:val="en"/>
              </w:rPr>
              <w:br/>
            </w:r>
          </w:p>
        </w:tc>
        <w:tc>
          <w:tcPr>
            <w:tcW w:w="6312" w:type="dxa"/>
            <w:gridSpan w:val="2"/>
            <w:tcBorders>
              <w:bottom w:val="single" w:sz="4" w:space="0" w:color="9CC2E5" w:themeColor="accent5" w:themeTint="99"/>
            </w:tcBorders>
          </w:tcPr>
          <w:p w14:paraId="0D9EE63B"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9F274F" w:rsidRPr="007115B9" w14:paraId="4EB7EF01" w14:textId="77777777" w:rsidTr="00D50829">
        <w:trPr>
          <w:trHeight w:val="1716"/>
        </w:trPr>
        <w:tc>
          <w:tcPr>
            <w:cnfStyle w:val="000010000000" w:firstRow="0" w:lastRow="0" w:firstColumn="0" w:lastColumn="0" w:oddVBand="1" w:evenVBand="0" w:oddHBand="0" w:evenHBand="0" w:firstRowFirstColumn="0" w:firstRowLastColumn="0" w:lastRowFirstColumn="0" w:lastRowLastColumn="0"/>
            <w:tcW w:w="3256" w:type="dxa"/>
          </w:tcPr>
          <w:p w14:paraId="42B5D5CC" w14:textId="1AB4BE40" w:rsidR="009F274F" w:rsidRPr="00FD794E" w:rsidRDefault="009F274F" w:rsidP="009567C6">
            <w:pPr>
              <w:rPr>
                <w:rFonts w:ascii="Caslon" w:hAnsi="Caslon"/>
                <w:bCs/>
                <w:sz w:val="24"/>
                <w:szCs w:val="24"/>
                <w:lang w:val="en-GB"/>
              </w:rPr>
            </w:pPr>
            <w:r w:rsidRPr="00FD794E">
              <w:rPr>
                <w:rFonts w:ascii="Caslon" w:hAnsi="Caslon"/>
                <w:sz w:val="24"/>
                <w:szCs w:val="24"/>
                <w:lang w:val="en"/>
              </w:rPr>
              <w:t xml:space="preserve">Where applicable, auditor or audit firm with the lead auditor: </w:t>
            </w:r>
          </w:p>
          <w:p w14:paraId="7A99BD61" w14:textId="29DF3662" w:rsidR="00FE36F6" w:rsidRDefault="009F274F" w:rsidP="00FE36F6">
            <w:pPr>
              <w:rPr>
                <w:rFonts w:ascii="Caslon" w:hAnsi="Caslon"/>
                <w:b/>
                <w:bCs/>
                <w:i/>
                <w:iCs/>
                <w:lang w:val="en"/>
              </w:rPr>
            </w:pPr>
            <w:r w:rsidRPr="00FD794E">
              <w:rPr>
                <w:rFonts w:ascii="Caslon" w:hAnsi="Caslon"/>
                <w:b/>
                <w:bCs/>
                <w:lang w:val="en"/>
              </w:rPr>
              <w:t>(Name, registration number/personal identity number</w:t>
            </w:r>
            <w:r w:rsidR="00FE36F6">
              <w:rPr>
                <w:rFonts w:ascii="Caslon" w:hAnsi="Caslon"/>
                <w:b/>
                <w:bCs/>
                <w:lang w:val="en"/>
              </w:rPr>
              <w:t xml:space="preserve"> </w:t>
            </w:r>
            <w:r w:rsidRPr="00FD794E">
              <w:rPr>
                <w:rFonts w:ascii="Caslon" w:hAnsi="Caslon"/>
                <w:b/>
                <w:bCs/>
                <w:lang w:val="en"/>
              </w:rPr>
              <w:t>and address)</w:t>
            </w:r>
            <w:r w:rsidR="00FE36F6">
              <w:rPr>
                <w:rFonts w:ascii="Caslon" w:hAnsi="Caslon"/>
                <w:b/>
                <w:bCs/>
                <w:i/>
                <w:iCs/>
                <w:lang w:val="en"/>
              </w:rPr>
              <w:t xml:space="preserve"> </w:t>
            </w:r>
            <w:r w:rsidR="00FE36F6">
              <w:rPr>
                <w:rFonts w:ascii="Caslon" w:hAnsi="Caslon"/>
                <w:b/>
                <w:bCs/>
                <w:i/>
                <w:iCs/>
                <w:lang w:val="en"/>
              </w:rPr>
              <w:br/>
              <w:t>D</w:t>
            </w:r>
            <w:r w:rsidR="00FE36F6" w:rsidRPr="00FE36F6">
              <w:rPr>
                <w:rFonts w:ascii="Caslon" w:hAnsi="Caslon"/>
                <w:b/>
                <w:bCs/>
                <w:i/>
                <w:iCs/>
                <w:lang w:val="en"/>
              </w:rPr>
              <w:t>ate of birth, if resident abroad</w:t>
            </w:r>
            <w:r w:rsidR="00FE36F6">
              <w:rPr>
                <w:rFonts w:ascii="Caslon" w:hAnsi="Caslon"/>
                <w:b/>
                <w:bCs/>
                <w:i/>
                <w:iCs/>
                <w:lang w:val="en"/>
              </w:rPr>
              <w:t>.</w:t>
            </w:r>
          </w:p>
          <w:p w14:paraId="54D7BF03" w14:textId="77033D9A" w:rsidR="009F274F" w:rsidRPr="00FD794E" w:rsidRDefault="009F274F" w:rsidP="009567C6">
            <w:pPr>
              <w:rPr>
                <w:rFonts w:ascii="Caslon" w:hAnsi="Caslon"/>
                <w:bCs/>
                <w:sz w:val="24"/>
                <w:szCs w:val="24"/>
                <w:lang w:val="en-GB"/>
              </w:rPr>
            </w:pPr>
            <w:r w:rsidRPr="00FD794E">
              <w:rPr>
                <w:rFonts w:ascii="Caslon" w:hAnsi="Caslon"/>
                <w:sz w:val="22"/>
                <w:szCs w:val="22"/>
                <w:lang w:val="en"/>
              </w:rPr>
              <w:br/>
            </w:r>
            <w:r w:rsidRPr="00FD794E">
              <w:rPr>
                <w:rFonts w:ascii="Caslon" w:hAnsi="Caslon"/>
                <w:i/>
                <w:iCs/>
                <w:lang w:val="en"/>
              </w:rPr>
              <w:t>Underline the name they go by</w:t>
            </w:r>
            <w:r w:rsidRPr="00FD794E">
              <w:rPr>
                <w:rFonts w:ascii="Caslon" w:hAnsi="Caslon"/>
                <w:sz w:val="24"/>
                <w:szCs w:val="24"/>
                <w:lang w:val="en"/>
              </w:rPr>
              <w:t>.</w:t>
            </w:r>
            <w:r w:rsidRPr="00FD794E">
              <w:rPr>
                <w:rFonts w:ascii="Caslon" w:hAnsi="Caslon"/>
                <w:sz w:val="24"/>
                <w:szCs w:val="24"/>
                <w:lang w:val="en"/>
              </w:rPr>
              <w:br/>
            </w:r>
          </w:p>
        </w:tc>
        <w:tc>
          <w:tcPr>
            <w:tcW w:w="3156" w:type="dxa"/>
            <w:tcBorders>
              <w:right w:val="single" w:sz="4" w:space="0" w:color="9CC2E5" w:themeColor="accent5" w:themeTint="99"/>
            </w:tcBorders>
          </w:tcPr>
          <w:p w14:paraId="0012B83D" w14:textId="77777777" w:rsidR="009F274F" w:rsidRPr="00FD794E" w:rsidRDefault="00D50829" w:rsidP="009567C6">
            <w:pPr>
              <w:cnfStyle w:val="000000000000" w:firstRow="0" w:lastRow="0" w:firstColumn="0" w:lastColumn="0" w:oddVBand="0" w:evenVBand="0" w:oddHBand="0" w:evenHBand="0" w:firstRowFirstColumn="0" w:firstRowLastColumn="0" w:lastRowFirstColumn="0" w:lastRowLastColumn="0"/>
              <w:rPr>
                <w:rFonts w:ascii="Caslon" w:hAnsi="Caslon"/>
                <w:bCs/>
                <w:sz w:val="22"/>
                <w:szCs w:val="22"/>
                <w:u w:val="single"/>
              </w:rPr>
            </w:pPr>
            <w:r w:rsidRPr="00FD794E">
              <w:rPr>
                <w:rFonts w:ascii="Caslon" w:hAnsi="Caslon"/>
                <w:sz w:val="22"/>
                <w:szCs w:val="22"/>
                <w:u w:val="single"/>
                <w:lang w:val="en"/>
              </w:rPr>
              <w:t>Auditor or audit firm:</w:t>
            </w:r>
          </w:p>
          <w:p w14:paraId="55574610" w14:textId="037A260F" w:rsidR="00D75572" w:rsidRPr="00FD794E" w:rsidRDefault="00D7557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2"/>
                <w:szCs w:val="22"/>
              </w:rPr>
            </w:pPr>
          </w:p>
        </w:tc>
        <w:tc>
          <w:tcPr>
            <w:cnfStyle w:val="000010000000" w:firstRow="0" w:lastRow="0" w:firstColumn="0" w:lastColumn="0" w:oddVBand="1" w:evenVBand="0" w:oddHBand="0" w:evenHBand="0" w:firstRowFirstColumn="0" w:firstRowLastColumn="0" w:lastRowFirstColumn="0" w:lastRowLastColumn="0"/>
            <w:tcW w:w="3156" w:type="dxa"/>
            <w:tcBorders>
              <w:left w:val="single" w:sz="4" w:space="0" w:color="9CC2E5" w:themeColor="accent5" w:themeTint="99"/>
              <w:bottom w:val="nil"/>
            </w:tcBorders>
            <w:shd w:val="clear" w:color="auto" w:fill="auto"/>
          </w:tcPr>
          <w:p w14:paraId="2696D51B" w14:textId="77777777" w:rsidR="00D75572" w:rsidRPr="00FD794E" w:rsidRDefault="00D75572" w:rsidP="009567C6">
            <w:pPr>
              <w:rPr>
                <w:rFonts w:ascii="Caslon" w:hAnsi="Caslon"/>
                <w:bCs/>
                <w:sz w:val="22"/>
                <w:szCs w:val="22"/>
                <w:u w:val="single"/>
                <w:lang w:val="en-GB"/>
              </w:rPr>
            </w:pPr>
            <w:r w:rsidRPr="00FD794E">
              <w:rPr>
                <w:rFonts w:ascii="Caslon" w:hAnsi="Caslon"/>
                <w:sz w:val="22"/>
                <w:szCs w:val="22"/>
                <w:u w:val="single"/>
                <w:lang w:val="en"/>
              </w:rPr>
              <w:t xml:space="preserve">Lead auditor if audit firm: </w:t>
            </w:r>
          </w:p>
          <w:p w14:paraId="73C7B000" w14:textId="7EA18D9D" w:rsidR="00D75572" w:rsidRPr="00FD794E" w:rsidRDefault="00D75572" w:rsidP="009567C6">
            <w:pPr>
              <w:rPr>
                <w:rFonts w:ascii="Caslon" w:hAnsi="Caslon"/>
                <w:bCs/>
                <w:sz w:val="22"/>
                <w:szCs w:val="22"/>
                <w:lang w:val="en-GB"/>
              </w:rPr>
            </w:pPr>
          </w:p>
        </w:tc>
      </w:tr>
      <w:tr w:rsidR="006073F2" w:rsidRPr="007115B9" w14:paraId="4A03402C" w14:textId="77777777" w:rsidTr="00D75572">
        <w:trPr>
          <w:trHeight w:val="1897"/>
        </w:trPr>
        <w:tc>
          <w:tcPr>
            <w:cnfStyle w:val="000010000000" w:firstRow="0" w:lastRow="0" w:firstColumn="0" w:lastColumn="0" w:oddVBand="1" w:evenVBand="0" w:oddHBand="0" w:evenHBand="0" w:firstRowFirstColumn="0" w:firstRowLastColumn="0" w:lastRowFirstColumn="0" w:lastRowLastColumn="0"/>
            <w:tcW w:w="3256" w:type="dxa"/>
          </w:tcPr>
          <w:p w14:paraId="04FBE4F6" w14:textId="4C9F0F9D" w:rsidR="00FE36F6" w:rsidRDefault="0018727C" w:rsidP="00FE36F6">
            <w:pPr>
              <w:rPr>
                <w:rFonts w:ascii="Caslon" w:hAnsi="Caslon"/>
                <w:b/>
                <w:bCs/>
                <w:i/>
                <w:iCs/>
                <w:lang w:val="en"/>
              </w:rPr>
            </w:pPr>
            <w:r w:rsidRPr="00FD794E">
              <w:rPr>
                <w:rFonts w:ascii="Caslon" w:hAnsi="Caslon"/>
                <w:sz w:val="24"/>
                <w:szCs w:val="24"/>
                <w:lang w:val="en"/>
              </w:rPr>
              <w:t>Where applicable, agent for service of documents:</w:t>
            </w:r>
            <w:r w:rsidRPr="00FD794E">
              <w:rPr>
                <w:rFonts w:ascii="Caslon" w:hAnsi="Caslon"/>
                <w:sz w:val="24"/>
                <w:szCs w:val="24"/>
                <w:lang w:val="en"/>
              </w:rPr>
              <w:br/>
            </w:r>
            <w:r w:rsidRPr="00FD794E">
              <w:rPr>
                <w:rFonts w:ascii="Caslon" w:hAnsi="Caslon"/>
                <w:b/>
                <w:bCs/>
                <w:lang w:val="en"/>
              </w:rPr>
              <w:t>(Name, personal identity number and address)</w:t>
            </w:r>
            <w:r w:rsidR="00FE36F6">
              <w:rPr>
                <w:rFonts w:ascii="Caslon" w:hAnsi="Caslon"/>
                <w:b/>
                <w:bCs/>
                <w:i/>
                <w:iCs/>
                <w:lang w:val="en"/>
              </w:rPr>
              <w:t xml:space="preserve"> </w:t>
            </w:r>
            <w:r w:rsidR="00FE36F6">
              <w:rPr>
                <w:rFonts w:ascii="Caslon" w:hAnsi="Caslon"/>
                <w:b/>
                <w:bCs/>
                <w:i/>
                <w:iCs/>
                <w:lang w:val="en"/>
              </w:rPr>
              <w:br/>
              <w:t>D</w:t>
            </w:r>
            <w:r w:rsidR="00FE36F6" w:rsidRPr="00FE36F6">
              <w:rPr>
                <w:rFonts w:ascii="Caslon" w:hAnsi="Caslon"/>
                <w:b/>
                <w:bCs/>
                <w:i/>
                <w:iCs/>
                <w:lang w:val="en"/>
              </w:rPr>
              <w:t>ate of birth, if resident abroad</w:t>
            </w:r>
            <w:r w:rsidR="00FE36F6">
              <w:rPr>
                <w:rFonts w:ascii="Caslon" w:hAnsi="Caslon"/>
                <w:b/>
                <w:bCs/>
                <w:i/>
                <w:iCs/>
                <w:lang w:val="en"/>
              </w:rPr>
              <w:t>.</w:t>
            </w:r>
          </w:p>
          <w:p w14:paraId="09274709" w14:textId="4E8B539C" w:rsidR="0018727C" w:rsidRPr="00FE36F6" w:rsidRDefault="0018727C" w:rsidP="0018727C">
            <w:pPr>
              <w:pStyle w:val="Brdtext"/>
              <w:rPr>
                <w:rFonts w:ascii="Caslon" w:hAnsi="Caslon" w:cs="Times New Roman"/>
                <w:bCs/>
                <w:sz w:val="24"/>
                <w:szCs w:val="24"/>
                <w:lang w:val="en"/>
              </w:rPr>
            </w:pPr>
          </w:p>
          <w:p w14:paraId="2BDABCBE" w14:textId="241460CE" w:rsidR="003E1CD4" w:rsidRPr="00FD794E" w:rsidRDefault="0018727C" w:rsidP="009567C6">
            <w:pPr>
              <w:pStyle w:val="Brdtext"/>
              <w:rPr>
                <w:rFonts w:ascii="Caslon" w:hAnsi="Caslon" w:cs="Times New Roman"/>
                <w:bCs/>
                <w:sz w:val="24"/>
                <w:szCs w:val="24"/>
                <w:lang w:val="en-GB"/>
              </w:rPr>
            </w:pPr>
            <w:r w:rsidRPr="00FD794E">
              <w:rPr>
                <w:rFonts w:ascii="Caslon" w:hAnsi="Caslon" w:cs="Times New Roman"/>
                <w:i/>
                <w:iCs/>
                <w:sz w:val="20"/>
                <w:lang w:val="en"/>
              </w:rPr>
              <w:t>Underline the name they go by.</w:t>
            </w:r>
            <w:r w:rsidRPr="00FD794E">
              <w:rPr>
                <w:rFonts w:ascii="Caslon" w:hAnsi="Caslon" w:cs="Times New Roman"/>
                <w:sz w:val="20"/>
                <w:lang w:val="en"/>
              </w:rPr>
              <w:br/>
            </w:r>
            <w:r w:rsidRPr="00FD794E">
              <w:rPr>
                <w:rFonts w:ascii="Caslon" w:hAnsi="Caslon" w:cs="Times New Roman"/>
                <w:sz w:val="24"/>
                <w:szCs w:val="24"/>
                <w:lang w:val="en"/>
              </w:rPr>
              <w:br/>
            </w:r>
            <w:r w:rsidRPr="00FD794E">
              <w:rPr>
                <w:rFonts w:ascii="Caslon" w:hAnsi="Caslon" w:cs="Times New Roman"/>
                <w:i/>
                <w:iCs/>
                <w:sz w:val="20"/>
                <w:lang w:val="en"/>
              </w:rPr>
              <w:t>Required if none of the directors live in Sweden.</w:t>
            </w:r>
          </w:p>
        </w:tc>
        <w:tc>
          <w:tcPr>
            <w:tcW w:w="6312" w:type="dxa"/>
            <w:gridSpan w:val="2"/>
          </w:tcPr>
          <w:p w14:paraId="018798F2"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FD794E" w14:paraId="7A796378" w14:textId="77777777" w:rsidTr="00627852">
        <w:trPr>
          <w:trHeight w:val="909"/>
        </w:trPr>
        <w:tc>
          <w:tcPr>
            <w:cnfStyle w:val="000010000000" w:firstRow="0" w:lastRow="0" w:firstColumn="0" w:lastColumn="0" w:oddVBand="1" w:evenVBand="0" w:oddHBand="0" w:evenHBand="0" w:firstRowFirstColumn="0" w:firstRowLastColumn="0" w:lastRowFirstColumn="0" w:lastRowLastColumn="0"/>
            <w:tcW w:w="3256" w:type="dxa"/>
          </w:tcPr>
          <w:p w14:paraId="79C1C407" w14:textId="77777777" w:rsidR="006073F2" w:rsidRPr="00FD794E" w:rsidRDefault="006073F2" w:rsidP="009567C6">
            <w:pPr>
              <w:rPr>
                <w:rFonts w:ascii="Caslon" w:hAnsi="Caslon"/>
                <w:bCs/>
                <w:sz w:val="24"/>
                <w:szCs w:val="24"/>
              </w:rPr>
            </w:pPr>
            <w:r w:rsidRPr="00FD794E">
              <w:rPr>
                <w:rFonts w:ascii="Caslon" w:hAnsi="Caslon"/>
                <w:sz w:val="24"/>
                <w:szCs w:val="24"/>
                <w:lang w:val="en"/>
              </w:rPr>
              <w:t>Company address:</w:t>
            </w:r>
          </w:p>
          <w:p w14:paraId="198A495D" w14:textId="77777777" w:rsidR="006073F2" w:rsidRPr="00FD794E" w:rsidRDefault="006073F2" w:rsidP="009567C6">
            <w:pPr>
              <w:rPr>
                <w:rFonts w:ascii="Caslon" w:hAnsi="Caslon"/>
                <w:bCs/>
                <w:i/>
                <w:iCs/>
                <w:sz w:val="24"/>
                <w:szCs w:val="24"/>
              </w:rPr>
            </w:pPr>
          </w:p>
        </w:tc>
        <w:tc>
          <w:tcPr>
            <w:tcW w:w="6312" w:type="dxa"/>
            <w:gridSpan w:val="2"/>
          </w:tcPr>
          <w:p w14:paraId="0856B703"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p w14:paraId="01B7926F"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6073F2" w:rsidRPr="00FD794E" w14:paraId="0E513594" w14:textId="77777777" w:rsidTr="003E1CD4">
        <w:tc>
          <w:tcPr>
            <w:cnfStyle w:val="000010000000" w:firstRow="0" w:lastRow="0" w:firstColumn="0" w:lastColumn="0" w:oddVBand="1" w:evenVBand="0" w:oddHBand="0" w:evenHBand="0" w:firstRowFirstColumn="0" w:firstRowLastColumn="0" w:lastRowFirstColumn="0" w:lastRowLastColumn="0"/>
            <w:tcW w:w="3256" w:type="dxa"/>
          </w:tcPr>
          <w:p w14:paraId="1DE9E6D0" w14:textId="77777777" w:rsidR="006073F2" w:rsidRPr="00FD794E" w:rsidRDefault="006073F2" w:rsidP="009567C6">
            <w:pPr>
              <w:rPr>
                <w:rFonts w:ascii="Caslon" w:hAnsi="Caslon"/>
                <w:bCs/>
                <w:sz w:val="24"/>
                <w:szCs w:val="24"/>
              </w:rPr>
            </w:pPr>
            <w:r w:rsidRPr="00FD794E">
              <w:rPr>
                <w:rFonts w:ascii="Caslon" w:hAnsi="Caslon"/>
                <w:sz w:val="24"/>
                <w:szCs w:val="24"/>
                <w:lang w:val="en"/>
              </w:rPr>
              <w:t>E-mail address:</w:t>
            </w:r>
            <w:r w:rsidRPr="00FD794E">
              <w:rPr>
                <w:rFonts w:ascii="Caslon" w:hAnsi="Caslon"/>
                <w:sz w:val="24"/>
                <w:szCs w:val="24"/>
                <w:lang w:val="en"/>
              </w:rPr>
              <w:br/>
            </w:r>
            <w:r w:rsidRPr="00FD794E">
              <w:rPr>
                <w:rFonts w:ascii="Caslon" w:hAnsi="Caslon"/>
                <w:i/>
                <w:iCs/>
                <w:lang w:val="en"/>
              </w:rPr>
              <w:t>Optional</w:t>
            </w:r>
          </w:p>
          <w:p w14:paraId="3148797A" w14:textId="77777777" w:rsidR="006073F2" w:rsidRPr="00FD794E" w:rsidRDefault="006073F2" w:rsidP="009567C6">
            <w:pPr>
              <w:rPr>
                <w:rFonts w:ascii="Caslon" w:hAnsi="Caslon"/>
                <w:bCs/>
                <w:sz w:val="24"/>
                <w:szCs w:val="24"/>
              </w:rPr>
            </w:pPr>
          </w:p>
        </w:tc>
        <w:tc>
          <w:tcPr>
            <w:tcW w:w="6312" w:type="dxa"/>
            <w:gridSpan w:val="2"/>
          </w:tcPr>
          <w:p w14:paraId="446914D6"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6073F2" w:rsidRPr="00FD794E" w14:paraId="734ECA26" w14:textId="77777777" w:rsidTr="00B8750A">
        <w:trPr>
          <w:trHeight w:val="914"/>
        </w:trPr>
        <w:tc>
          <w:tcPr>
            <w:cnfStyle w:val="000010000000" w:firstRow="0" w:lastRow="0" w:firstColumn="0" w:lastColumn="0" w:oddVBand="1" w:evenVBand="0" w:oddHBand="0" w:evenHBand="0" w:firstRowFirstColumn="0" w:firstRowLastColumn="0" w:lastRowFirstColumn="0" w:lastRowLastColumn="0"/>
            <w:tcW w:w="3256" w:type="dxa"/>
          </w:tcPr>
          <w:p w14:paraId="5C812E74" w14:textId="77777777" w:rsidR="00177F09" w:rsidRPr="00FD794E" w:rsidRDefault="006073F2" w:rsidP="009567C6">
            <w:pPr>
              <w:rPr>
                <w:rFonts w:ascii="Caslon" w:hAnsi="Caslon"/>
                <w:bCs/>
                <w:sz w:val="24"/>
                <w:szCs w:val="24"/>
                <w:lang w:val="en-GB"/>
              </w:rPr>
            </w:pPr>
            <w:r w:rsidRPr="00FD794E">
              <w:rPr>
                <w:rFonts w:ascii="Caslon" w:hAnsi="Caslon"/>
                <w:sz w:val="24"/>
                <w:szCs w:val="24"/>
                <w:lang w:val="en"/>
              </w:rPr>
              <w:lastRenderedPageBreak/>
              <w:t xml:space="preserve">The registered office of the company: </w:t>
            </w:r>
          </w:p>
          <w:p w14:paraId="62E0011D" w14:textId="40D3F58B" w:rsidR="006073F2" w:rsidRPr="00FD794E" w:rsidRDefault="00177F09" w:rsidP="009567C6">
            <w:pPr>
              <w:rPr>
                <w:rFonts w:ascii="Caslon" w:hAnsi="Caslon"/>
                <w:bCs/>
                <w:i/>
                <w:iCs/>
              </w:rPr>
            </w:pPr>
            <w:r w:rsidRPr="00FD794E">
              <w:rPr>
                <w:rFonts w:ascii="Caslon" w:hAnsi="Caslon"/>
                <w:i/>
                <w:iCs/>
                <w:lang w:val="en"/>
              </w:rPr>
              <w:t>Currently Stockholm.</w:t>
            </w:r>
          </w:p>
          <w:p w14:paraId="422467DD" w14:textId="77777777" w:rsidR="006073F2" w:rsidRPr="00FD794E" w:rsidRDefault="006073F2" w:rsidP="009567C6">
            <w:pPr>
              <w:rPr>
                <w:rFonts w:ascii="Caslon" w:hAnsi="Caslon"/>
                <w:bCs/>
                <w:sz w:val="24"/>
                <w:szCs w:val="24"/>
              </w:rPr>
            </w:pPr>
          </w:p>
        </w:tc>
        <w:tc>
          <w:tcPr>
            <w:tcW w:w="6312" w:type="dxa"/>
            <w:gridSpan w:val="2"/>
          </w:tcPr>
          <w:p w14:paraId="09B15677"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6073F2" w:rsidRPr="007115B9" w14:paraId="4E290F29" w14:textId="77777777" w:rsidTr="003E1CD4">
        <w:trPr>
          <w:trHeight w:val="1020"/>
        </w:trPr>
        <w:tc>
          <w:tcPr>
            <w:cnfStyle w:val="000010000000" w:firstRow="0" w:lastRow="0" w:firstColumn="0" w:lastColumn="0" w:oddVBand="1" w:evenVBand="0" w:oddHBand="0" w:evenHBand="0" w:firstRowFirstColumn="0" w:firstRowLastColumn="0" w:lastRowFirstColumn="0" w:lastRowLastColumn="0"/>
            <w:tcW w:w="3256" w:type="dxa"/>
          </w:tcPr>
          <w:p w14:paraId="30AE197A" w14:textId="77777777" w:rsidR="006073F2" w:rsidRPr="00FD794E" w:rsidRDefault="006073F2" w:rsidP="009567C6">
            <w:pPr>
              <w:rPr>
                <w:rFonts w:ascii="Caslon" w:hAnsi="Caslon"/>
                <w:bCs/>
                <w:sz w:val="24"/>
                <w:szCs w:val="24"/>
                <w:lang w:val="en-GB"/>
              </w:rPr>
            </w:pPr>
            <w:r w:rsidRPr="00FD794E">
              <w:rPr>
                <w:rFonts w:ascii="Caslon" w:hAnsi="Caslon"/>
                <w:sz w:val="24"/>
                <w:szCs w:val="24"/>
                <w:lang w:val="en"/>
              </w:rPr>
              <w:t>Business objects:</w:t>
            </w:r>
          </w:p>
          <w:p w14:paraId="221438F6" w14:textId="468A405C" w:rsidR="006073F2" w:rsidRPr="00FD794E" w:rsidRDefault="00862284" w:rsidP="009567C6">
            <w:pPr>
              <w:rPr>
                <w:rFonts w:ascii="Caslon" w:hAnsi="Caslon"/>
                <w:bCs/>
                <w:i/>
                <w:iCs/>
                <w:lang w:val="en-GB"/>
              </w:rPr>
            </w:pPr>
            <w:bookmarkStart w:id="0" w:name="_Hlk135658484"/>
            <w:r w:rsidRPr="00FD794E">
              <w:rPr>
                <w:rFonts w:ascii="Caslon" w:hAnsi="Caslon"/>
                <w:i/>
                <w:iCs/>
                <w:lang w:val="en"/>
              </w:rPr>
              <w:t>Remember English translation if you would like Swedish/English documents.</w:t>
            </w:r>
          </w:p>
          <w:bookmarkEnd w:id="0"/>
          <w:p w14:paraId="7CD9EE76" w14:textId="77777777" w:rsidR="006073F2" w:rsidRPr="00FD794E" w:rsidRDefault="006073F2" w:rsidP="009567C6">
            <w:pPr>
              <w:rPr>
                <w:rFonts w:ascii="Caslon" w:hAnsi="Caslon"/>
                <w:bCs/>
                <w:sz w:val="24"/>
                <w:szCs w:val="24"/>
                <w:lang w:val="en-GB"/>
              </w:rPr>
            </w:pPr>
          </w:p>
        </w:tc>
        <w:tc>
          <w:tcPr>
            <w:tcW w:w="6312" w:type="dxa"/>
            <w:gridSpan w:val="2"/>
          </w:tcPr>
          <w:p w14:paraId="4F9E0E71"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p w14:paraId="7D9CDC57"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p w14:paraId="05BDE6E7"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p w14:paraId="614FD19B"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r w:rsidR="006073F2" w:rsidRPr="00FD794E" w14:paraId="4182D122" w14:textId="77777777" w:rsidTr="003E1CD4">
        <w:trPr>
          <w:trHeight w:val="510"/>
        </w:trPr>
        <w:tc>
          <w:tcPr>
            <w:cnfStyle w:val="000010000000" w:firstRow="0" w:lastRow="0" w:firstColumn="0" w:lastColumn="0" w:oddVBand="1" w:evenVBand="0" w:oddHBand="0" w:evenHBand="0" w:firstRowFirstColumn="0" w:firstRowLastColumn="0" w:lastRowFirstColumn="0" w:lastRowLastColumn="0"/>
            <w:tcW w:w="3256" w:type="dxa"/>
          </w:tcPr>
          <w:p w14:paraId="20A8DB44" w14:textId="77777777" w:rsidR="006073F2" w:rsidRPr="00FD794E" w:rsidRDefault="007C4AFB" w:rsidP="009567C6">
            <w:pPr>
              <w:rPr>
                <w:rFonts w:ascii="Caslon" w:hAnsi="Caslon"/>
                <w:bCs/>
                <w:sz w:val="24"/>
                <w:szCs w:val="24"/>
                <w:lang w:val="en-GB"/>
              </w:rPr>
            </w:pPr>
            <w:r w:rsidRPr="00FD794E">
              <w:rPr>
                <w:rFonts w:ascii="Caslon" w:hAnsi="Caslon"/>
                <w:sz w:val="24"/>
                <w:szCs w:val="24"/>
                <w:lang w:val="en"/>
              </w:rPr>
              <w:t>Clauses:</w:t>
            </w:r>
          </w:p>
          <w:p w14:paraId="3531FFD0" w14:textId="173E27D1" w:rsidR="006073F2" w:rsidRPr="00FD794E" w:rsidRDefault="009145C4" w:rsidP="009567C6">
            <w:pPr>
              <w:rPr>
                <w:rFonts w:ascii="Caslon" w:hAnsi="Caslon"/>
                <w:bCs/>
                <w:i/>
                <w:iCs/>
                <w:lang w:val="en-GB"/>
              </w:rPr>
            </w:pPr>
            <w:r w:rsidRPr="00FD794E">
              <w:rPr>
                <w:rFonts w:ascii="Caslon" w:hAnsi="Caslon"/>
                <w:i/>
                <w:iCs/>
                <w:lang w:val="en"/>
              </w:rPr>
              <w:t>Mark with a cross, for details see below.</w:t>
            </w:r>
          </w:p>
          <w:p w14:paraId="71848747" w14:textId="77777777" w:rsidR="00A50F38" w:rsidRPr="00FD794E" w:rsidRDefault="00A50F38" w:rsidP="009567C6">
            <w:pPr>
              <w:rPr>
                <w:rFonts w:ascii="Caslon" w:hAnsi="Caslon"/>
                <w:bCs/>
                <w:i/>
                <w:iCs/>
                <w:lang w:val="en-GB"/>
              </w:rPr>
            </w:pPr>
          </w:p>
          <w:p w14:paraId="08F08743" w14:textId="5A2FA973" w:rsidR="00A50F38" w:rsidRPr="00FD794E" w:rsidRDefault="00A50F38" w:rsidP="009567C6">
            <w:pPr>
              <w:rPr>
                <w:rFonts w:ascii="Caslon" w:hAnsi="Caslon"/>
                <w:bCs/>
                <w:i/>
                <w:iCs/>
                <w:sz w:val="24"/>
                <w:szCs w:val="24"/>
                <w:lang w:val="en-GB"/>
              </w:rPr>
            </w:pPr>
          </w:p>
        </w:tc>
        <w:tc>
          <w:tcPr>
            <w:tcW w:w="6312" w:type="dxa"/>
            <w:gridSpan w:val="2"/>
          </w:tcPr>
          <w:p w14:paraId="26B0CCB1" w14:textId="1833B149" w:rsidR="009145C4" w:rsidRPr="00FD794E" w:rsidRDefault="00A568F0" w:rsidP="007C4AFB">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lang w:val="en-GB"/>
              </w:rPr>
            </w:pPr>
            <w:sdt>
              <w:sdtPr>
                <w:rPr>
                  <w:rFonts w:ascii="Caslon" w:eastAsia="MS Gothic" w:hAnsi="Caslon"/>
                  <w:bCs/>
                  <w:sz w:val="24"/>
                  <w:szCs w:val="24"/>
                </w:rPr>
                <w:id w:val="373900583"/>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Post-transfer purchase rights</w:t>
            </w:r>
          </w:p>
          <w:p w14:paraId="67A961D6" w14:textId="75BAEB5C" w:rsidR="009145C4" w:rsidRPr="00FD794E" w:rsidRDefault="00A568F0" w:rsidP="009145C4">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lang w:val="en-GB"/>
              </w:rPr>
            </w:pPr>
            <w:sdt>
              <w:sdtPr>
                <w:rPr>
                  <w:rFonts w:ascii="Caslon" w:eastAsia="MS Gothic" w:hAnsi="Caslon"/>
                  <w:bCs/>
                  <w:sz w:val="24"/>
                  <w:szCs w:val="24"/>
                </w:rPr>
                <w:id w:val="1871640669"/>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Right of first refusal</w:t>
            </w:r>
          </w:p>
          <w:p w14:paraId="681B5024" w14:textId="4CD48F9C" w:rsidR="003E740D" w:rsidRPr="00FD794E" w:rsidRDefault="00A568F0" w:rsidP="003E740D">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sdt>
              <w:sdtPr>
                <w:rPr>
                  <w:rFonts w:ascii="Caslon" w:eastAsia="MS Gothic" w:hAnsi="Caslon"/>
                  <w:bCs/>
                  <w:sz w:val="24"/>
                  <w:szCs w:val="24"/>
                </w:rPr>
                <w:id w:val="-1544594158"/>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Consent</w:t>
            </w:r>
          </w:p>
          <w:p w14:paraId="7ADE6983" w14:textId="77777777" w:rsidR="006073F2" w:rsidRPr="00FD794E" w:rsidRDefault="006073F2"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3E740D" w:rsidRPr="00FD794E" w14:paraId="064F097E" w14:textId="77777777" w:rsidTr="003E1CD4">
        <w:trPr>
          <w:trHeight w:val="510"/>
        </w:trPr>
        <w:tc>
          <w:tcPr>
            <w:cnfStyle w:val="000010000000" w:firstRow="0" w:lastRow="0" w:firstColumn="0" w:lastColumn="0" w:oddVBand="1" w:evenVBand="0" w:oddHBand="0" w:evenHBand="0" w:firstRowFirstColumn="0" w:firstRowLastColumn="0" w:lastRowFirstColumn="0" w:lastRowLastColumn="0"/>
            <w:tcW w:w="3256" w:type="dxa"/>
          </w:tcPr>
          <w:p w14:paraId="002A3A4C" w14:textId="33D40B3B" w:rsidR="003E740D" w:rsidRPr="00FD794E" w:rsidRDefault="003E740D" w:rsidP="009567C6">
            <w:pPr>
              <w:rPr>
                <w:rFonts w:ascii="Caslon" w:hAnsi="Caslon"/>
                <w:bCs/>
                <w:sz w:val="24"/>
                <w:szCs w:val="24"/>
                <w:lang w:val="en-GB"/>
              </w:rPr>
            </w:pPr>
            <w:r w:rsidRPr="00FD794E">
              <w:rPr>
                <w:rFonts w:ascii="Caslon" w:hAnsi="Caslon"/>
                <w:sz w:val="24"/>
                <w:szCs w:val="24"/>
                <w:lang w:val="en"/>
              </w:rPr>
              <w:t>Will this be handled as a power of attorney matter?</w:t>
            </w:r>
            <w:r w:rsidRPr="00FD794E">
              <w:rPr>
                <w:rFonts w:ascii="Caslon" w:hAnsi="Caslon"/>
                <w:sz w:val="24"/>
                <w:szCs w:val="24"/>
                <w:lang w:val="en"/>
              </w:rPr>
              <w:br/>
            </w:r>
            <w:r w:rsidRPr="00FD794E">
              <w:rPr>
                <w:rFonts w:ascii="Caslon" w:hAnsi="Caslon"/>
                <w:i/>
                <w:iCs/>
                <w:lang w:val="en"/>
              </w:rPr>
              <w:t>Mark with a cross, for details see below.</w:t>
            </w:r>
            <w:r w:rsidR="007549CE" w:rsidRPr="00FD794E">
              <w:rPr>
                <w:rFonts w:ascii="Caslon" w:hAnsi="Caslon"/>
                <w:i/>
                <w:iCs/>
                <w:lang w:val="en"/>
              </w:rPr>
              <w:t xml:space="preserve"> </w:t>
            </w:r>
            <w:bookmarkStart w:id="1" w:name="_Hlk121149448"/>
            <w:r w:rsidR="007549CE" w:rsidRPr="00FD794E">
              <w:rPr>
                <w:rFonts w:ascii="Caslon" w:hAnsi="Caslon"/>
                <w:i/>
                <w:iCs/>
                <w:lang w:val="en"/>
              </w:rPr>
              <w:t xml:space="preserve">There is an additional cost of SEK 1000 for the service. </w:t>
            </w:r>
            <w:bookmarkEnd w:id="1"/>
          </w:p>
        </w:tc>
        <w:tc>
          <w:tcPr>
            <w:tcW w:w="6312" w:type="dxa"/>
            <w:gridSpan w:val="2"/>
          </w:tcPr>
          <w:p w14:paraId="6F0B1899" w14:textId="128CE584" w:rsidR="009145C4" w:rsidRPr="00FD794E" w:rsidRDefault="00A568F0" w:rsidP="003E740D">
            <w:pPr>
              <w:cnfStyle w:val="000000000000" w:firstRow="0" w:lastRow="0" w:firstColumn="0" w:lastColumn="0" w:oddVBand="0" w:evenVBand="0" w:oddHBand="0" w:evenHBand="0" w:firstRowFirstColumn="0" w:firstRowLastColumn="0" w:lastRowFirstColumn="0" w:lastRowLastColumn="0"/>
              <w:rPr>
                <w:rFonts w:ascii="Caslon" w:eastAsia="MS Gothic" w:hAnsi="Caslon" w:hint="eastAsia"/>
              </w:rPr>
            </w:pPr>
            <w:sdt>
              <w:sdtPr>
                <w:rPr>
                  <w:rFonts w:ascii="Caslon" w:eastAsia="MS Gothic" w:hAnsi="Caslon"/>
                  <w:bCs/>
                  <w:sz w:val="24"/>
                  <w:szCs w:val="24"/>
                </w:rPr>
                <w:id w:val="1743991757"/>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Yes</w:t>
            </w:r>
          </w:p>
          <w:p w14:paraId="17BB9F1F" w14:textId="0B1364F6" w:rsidR="003E740D" w:rsidRPr="00FD794E" w:rsidRDefault="00A568F0" w:rsidP="003E740D">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sdt>
              <w:sdtPr>
                <w:rPr>
                  <w:rFonts w:ascii="Caslon" w:eastAsia="MS Gothic" w:hAnsi="Caslon"/>
                  <w:bCs/>
                  <w:sz w:val="24"/>
                  <w:szCs w:val="24"/>
                </w:rPr>
                <w:id w:val="1495449300"/>
                <w14:checkbox>
                  <w14:checked w14:val="0"/>
                  <w14:checkedState w14:val="2612" w14:font="MS Gothic"/>
                  <w14:uncheckedState w14:val="2610" w14:font="MS Gothic"/>
                </w14:checkbox>
              </w:sdtPr>
              <w:sdtEndPr/>
              <w:sdtContent>
                <w:r w:rsidR="00A878AB" w:rsidRPr="00FD794E">
                  <w:rPr>
                    <w:rFonts w:ascii="Segoe UI Symbol" w:eastAsia="MS Gothic" w:hAnsi="Segoe UI Symbol" w:cs="Segoe UI Symbol"/>
                    <w:sz w:val="24"/>
                    <w:szCs w:val="24"/>
                    <w:lang w:val="en"/>
                  </w:rPr>
                  <w:t>☐</w:t>
                </w:r>
              </w:sdtContent>
            </w:sdt>
            <w:r w:rsidR="00A878AB" w:rsidRPr="00FD794E">
              <w:rPr>
                <w:rFonts w:ascii="Caslon" w:eastAsia="MS Gothic" w:hAnsi="Caslon"/>
                <w:sz w:val="24"/>
                <w:szCs w:val="24"/>
                <w:lang w:val="en"/>
              </w:rPr>
              <w:t xml:space="preserve"> No</w:t>
            </w:r>
          </w:p>
          <w:p w14:paraId="13D41B97" w14:textId="77777777" w:rsidR="003E740D" w:rsidRPr="00FD794E" w:rsidRDefault="003E740D" w:rsidP="003E740D">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p w14:paraId="4B333397" w14:textId="77777777" w:rsidR="003E740D" w:rsidRPr="00FD794E" w:rsidRDefault="003E740D" w:rsidP="009567C6">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rPr>
            </w:pPr>
          </w:p>
        </w:tc>
      </w:tr>
      <w:tr w:rsidR="00A0743D" w:rsidRPr="007115B9" w14:paraId="34D2E2B2" w14:textId="77777777" w:rsidTr="00627852">
        <w:trPr>
          <w:trHeight w:val="1329"/>
        </w:trPr>
        <w:tc>
          <w:tcPr>
            <w:cnfStyle w:val="000010000000" w:firstRow="0" w:lastRow="0" w:firstColumn="0" w:lastColumn="0" w:oddVBand="1" w:evenVBand="0" w:oddHBand="0" w:evenHBand="0" w:firstRowFirstColumn="0" w:firstRowLastColumn="0" w:lastRowFirstColumn="0" w:lastRowLastColumn="0"/>
            <w:tcW w:w="3256" w:type="dxa"/>
          </w:tcPr>
          <w:p w14:paraId="212BCDE3" w14:textId="77777777" w:rsidR="00A0743D" w:rsidRPr="00FD794E" w:rsidRDefault="00A0743D" w:rsidP="009567C6">
            <w:pPr>
              <w:rPr>
                <w:rFonts w:ascii="Caslon" w:hAnsi="Caslon"/>
                <w:bCs/>
                <w:sz w:val="24"/>
                <w:szCs w:val="24"/>
                <w:lang w:val="en-GB"/>
              </w:rPr>
            </w:pPr>
            <w:r w:rsidRPr="00FD794E">
              <w:rPr>
                <w:rFonts w:ascii="Caslon" w:hAnsi="Caslon"/>
                <w:sz w:val="24"/>
                <w:szCs w:val="24"/>
                <w:lang w:val="en"/>
              </w:rPr>
              <w:t>Other:</w:t>
            </w:r>
          </w:p>
          <w:p w14:paraId="011ACD66" w14:textId="213AD567" w:rsidR="00A0743D" w:rsidRPr="00FD794E" w:rsidRDefault="00B8750A" w:rsidP="00B8750A">
            <w:pPr>
              <w:rPr>
                <w:rFonts w:ascii="Caslon" w:hAnsi="Caslon"/>
                <w:bCs/>
                <w:sz w:val="24"/>
                <w:szCs w:val="24"/>
                <w:lang w:val="en-GB"/>
              </w:rPr>
            </w:pPr>
            <w:r w:rsidRPr="00FD794E">
              <w:rPr>
                <w:rFonts w:ascii="Caslon" w:hAnsi="Caslon"/>
                <w:i/>
                <w:iCs/>
                <w:lang w:val="en"/>
              </w:rPr>
              <w:t>For example, if share certificates are wanted.</w:t>
            </w:r>
          </w:p>
        </w:tc>
        <w:tc>
          <w:tcPr>
            <w:tcW w:w="6312" w:type="dxa"/>
            <w:gridSpan w:val="2"/>
          </w:tcPr>
          <w:p w14:paraId="7C466D0F" w14:textId="77777777" w:rsidR="00A0743D" w:rsidRPr="00FD794E" w:rsidRDefault="00A0743D" w:rsidP="003E740D">
            <w:pPr>
              <w:cnfStyle w:val="000000000000" w:firstRow="0" w:lastRow="0" w:firstColumn="0" w:lastColumn="0" w:oddVBand="0" w:evenVBand="0" w:oddHBand="0" w:evenHBand="0" w:firstRowFirstColumn="0" w:firstRowLastColumn="0" w:lastRowFirstColumn="0" w:lastRowLastColumn="0"/>
              <w:rPr>
                <w:rFonts w:ascii="Caslon" w:hAnsi="Caslon"/>
                <w:bCs/>
                <w:sz w:val="24"/>
                <w:szCs w:val="24"/>
                <w:lang w:val="en-GB"/>
              </w:rPr>
            </w:pPr>
          </w:p>
        </w:tc>
      </w:tr>
    </w:tbl>
    <w:p w14:paraId="2D149745" w14:textId="0D5C482E" w:rsidR="00E95572" w:rsidRPr="00FD794E" w:rsidRDefault="00057492">
      <w:pPr>
        <w:rPr>
          <w:rFonts w:ascii="Caslon" w:hAnsi="Caslon"/>
          <w:b/>
          <w:bCs/>
          <w:sz w:val="24"/>
          <w:szCs w:val="24"/>
          <w:u w:val="single"/>
          <w:lang w:val="en-GB"/>
        </w:rPr>
      </w:pPr>
      <w:r w:rsidRPr="00FD794E">
        <w:rPr>
          <w:rFonts w:ascii="Caslon" w:hAnsi="Caslon"/>
          <w:b/>
          <w:bCs/>
          <w:sz w:val="24"/>
          <w:szCs w:val="24"/>
          <w:u w:val="single"/>
          <w:lang w:val="en"/>
        </w:rPr>
        <w:t>Price</w:t>
      </w:r>
      <w:r w:rsidR="00627852" w:rsidRPr="00FD794E">
        <w:rPr>
          <w:rFonts w:ascii="Caslon" w:hAnsi="Caslon"/>
          <w:b/>
          <w:bCs/>
          <w:sz w:val="24"/>
          <w:szCs w:val="24"/>
          <w:u w:val="single"/>
          <w:lang w:val="en"/>
        </w:rPr>
        <w:br/>
      </w:r>
      <w:r w:rsidRPr="00FD794E">
        <w:rPr>
          <w:rFonts w:ascii="Caslon" w:hAnsi="Caslon"/>
          <w:b/>
          <w:bCs/>
          <w:sz w:val="22"/>
          <w:szCs w:val="22"/>
          <w:lang w:val="en"/>
        </w:rPr>
        <w:t>Private shelf companies:</w:t>
      </w:r>
      <w:r w:rsidRPr="00FD794E">
        <w:rPr>
          <w:rFonts w:ascii="Caslon" w:hAnsi="Caslon"/>
          <w:sz w:val="22"/>
          <w:szCs w:val="22"/>
          <w:lang w:val="en"/>
        </w:rPr>
        <w:t xml:space="preserve"> The base price for our private shelf companies is currently SEK 3,900 + VAT. The Companies Registration Office's registration fees are additional.</w:t>
      </w:r>
      <w:r w:rsidRPr="00FD794E">
        <w:rPr>
          <w:rFonts w:ascii="Caslon" w:hAnsi="Caslon"/>
          <w:sz w:val="22"/>
          <w:szCs w:val="22"/>
          <w:lang w:val="en"/>
        </w:rPr>
        <w:br/>
        <w:t xml:space="preserve">If you want us to draw up change documents, there is an additional cost of SEK 900 (SEK 1,125 incl. VAT) </w:t>
      </w:r>
      <w:r w:rsidRPr="00FD794E">
        <w:rPr>
          <w:rFonts w:ascii="Caslon" w:hAnsi="Caslon"/>
          <w:sz w:val="22"/>
          <w:szCs w:val="22"/>
          <w:lang w:val="en"/>
        </w:rPr>
        <w:br/>
        <w:t>If you want us to register a beneficial owner, there is an additional cost of SEK 900 (SEK 1,125 incl. VAT) and SEK 250 (registration fee, VAT free).</w:t>
      </w:r>
    </w:p>
    <w:p w14:paraId="4B9EE971" w14:textId="2F0FD49D" w:rsidR="00E95572" w:rsidRPr="00FD794E" w:rsidRDefault="00627852" w:rsidP="00E95572">
      <w:pPr>
        <w:rPr>
          <w:rFonts w:ascii="Caslon" w:hAnsi="Caslon"/>
          <w:sz w:val="22"/>
          <w:szCs w:val="22"/>
          <w:lang w:val="en-GB"/>
        </w:rPr>
      </w:pPr>
      <w:r w:rsidRPr="00FD794E">
        <w:rPr>
          <w:rFonts w:ascii="Caslon" w:hAnsi="Caslon"/>
          <w:sz w:val="22"/>
          <w:szCs w:val="22"/>
          <w:lang w:val="en-GB"/>
        </w:rPr>
        <w:br/>
      </w:r>
      <w:r w:rsidR="00E95572" w:rsidRPr="00FD794E">
        <w:rPr>
          <w:rFonts w:ascii="Caslon" w:hAnsi="Caslon"/>
          <w:b/>
          <w:bCs/>
          <w:sz w:val="22"/>
          <w:szCs w:val="22"/>
          <w:lang w:val="en"/>
        </w:rPr>
        <w:t xml:space="preserve">Public shelf companies: </w:t>
      </w:r>
      <w:r w:rsidR="00E95572" w:rsidRPr="00FD794E">
        <w:rPr>
          <w:rFonts w:ascii="Caslon" w:hAnsi="Caslon"/>
          <w:sz w:val="22"/>
          <w:szCs w:val="22"/>
          <w:lang w:val="en"/>
        </w:rPr>
        <w:t xml:space="preserve">For public shelf companies there is an additional cost of SEK 3,000 + VAT. </w:t>
      </w:r>
    </w:p>
    <w:p w14:paraId="5FCAA15D" w14:textId="30790DB6" w:rsidR="00057492" w:rsidRPr="00FD794E" w:rsidRDefault="00E95572">
      <w:pPr>
        <w:rPr>
          <w:rFonts w:ascii="Caslon" w:hAnsi="Caslon"/>
          <w:b/>
          <w:bCs/>
          <w:sz w:val="22"/>
          <w:szCs w:val="22"/>
          <w:lang w:val="en-GB"/>
        </w:rPr>
      </w:pPr>
      <w:r w:rsidRPr="00FD794E">
        <w:rPr>
          <w:rFonts w:ascii="Caslon" w:hAnsi="Caslon"/>
          <w:sz w:val="22"/>
          <w:szCs w:val="22"/>
          <w:lang w:val="en"/>
        </w:rPr>
        <w:t xml:space="preserve">Public shelf companies require a CEO, at least three directors, and an auditor. The chair of the board of directors and the CEO may not be the same person.  </w:t>
      </w:r>
      <w:r w:rsidR="00627852" w:rsidRPr="00FD794E">
        <w:rPr>
          <w:rFonts w:ascii="Caslon" w:hAnsi="Caslon"/>
          <w:sz w:val="22"/>
          <w:szCs w:val="22"/>
          <w:lang w:val="en"/>
        </w:rPr>
        <w:br/>
      </w:r>
    </w:p>
    <w:p w14:paraId="20AD0CF5" w14:textId="31A0B4A0" w:rsidR="00C67546" w:rsidRPr="00FD794E" w:rsidRDefault="00C67546" w:rsidP="00627852">
      <w:pPr>
        <w:rPr>
          <w:rFonts w:ascii="Caslon" w:hAnsi="Caslon"/>
          <w:b/>
          <w:bCs/>
          <w:sz w:val="24"/>
          <w:szCs w:val="24"/>
          <w:u w:val="single"/>
          <w:lang w:val="en"/>
        </w:rPr>
      </w:pPr>
      <w:r w:rsidRPr="00FD794E">
        <w:rPr>
          <w:rFonts w:ascii="Caslon" w:hAnsi="Caslon"/>
          <w:b/>
          <w:bCs/>
          <w:sz w:val="24"/>
          <w:szCs w:val="24"/>
          <w:u w:val="single"/>
          <w:lang w:val="en"/>
        </w:rPr>
        <w:t>Explanation of the form</w:t>
      </w:r>
    </w:p>
    <w:p w14:paraId="7D3E3650" w14:textId="77777777" w:rsidR="00627852" w:rsidRPr="00FD794E" w:rsidRDefault="00627852" w:rsidP="00627852">
      <w:pPr>
        <w:rPr>
          <w:rFonts w:ascii="Caslon" w:hAnsi="Caslon"/>
          <w:lang w:val="en-GB"/>
        </w:rPr>
      </w:pPr>
    </w:p>
    <w:p w14:paraId="29D6C85B" w14:textId="77777777" w:rsidR="00C67546" w:rsidRPr="00FD794E" w:rsidRDefault="00C67546" w:rsidP="00125EBF">
      <w:pPr>
        <w:rPr>
          <w:rFonts w:ascii="Caslon" w:hAnsi="Caslon"/>
          <w:b/>
          <w:sz w:val="22"/>
          <w:szCs w:val="22"/>
          <w:lang w:val="en-GB"/>
        </w:rPr>
      </w:pPr>
      <w:r w:rsidRPr="00FD794E">
        <w:rPr>
          <w:rFonts w:ascii="Caslon" w:hAnsi="Caslon"/>
          <w:b/>
          <w:bCs/>
          <w:sz w:val="22"/>
          <w:szCs w:val="22"/>
          <w:lang w:val="en"/>
        </w:rPr>
        <w:t>Buyer according to the agreement</w:t>
      </w:r>
    </w:p>
    <w:p w14:paraId="2FD10B20" w14:textId="0DEF8A3C" w:rsidR="00AF34F2" w:rsidRPr="00FD794E" w:rsidRDefault="00C67546" w:rsidP="00C67546">
      <w:pPr>
        <w:rPr>
          <w:rFonts w:ascii="Caslon" w:hAnsi="Caslon"/>
          <w:lang w:val="en-GB"/>
        </w:rPr>
      </w:pPr>
      <w:r w:rsidRPr="00FD794E">
        <w:rPr>
          <w:rFonts w:ascii="Caslon" w:hAnsi="Caslon"/>
          <w:lang w:val="en"/>
        </w:rPr>
        <w:t>The person or persons signing the purchase agreement for the shelf company. The agreement can also be signed by the buyer's agent "on behalf of the client".</w:t>
      </w:r>
    </w:p>
    <w:p w14:paraId="01A489B8" w14:textId="77777777" w:rsidR="00C67546" w:rsidRPr="00FD794E" w:rsidRDefault="00C67546" w:rsidP="00C67546">
      <w:pPr>
        <w:rPr>
          <w:rFonts w:ascii="Caslon" w:hAnsi="Caslon"/>
          <w:lang w:val="en-GB"/>
        </w:rPr>
      </w:pPr>
    </w:p>
    <w:p w14:paraId="20440913" w14:textId="77777777" w:rsidR="00C67546" w:rsidRPr="00FD794E" w:rsidRDefault="00C67546" w:rsidP="00C67546">
      <w:pPr>
        <w:rPr>
          <w:rFonts w:ascii="Caslon" w:hAnsi="Caslon"/>
          <w:b/>
          <w:sz w:val="22"/>
          <w:szCs w:val="22"/>
          <w:lang w:val="en-GB"/>
        </w:rPr>
      </w:pPr>
      <w:r w:rsidRPr="00FD794E">
        <w:rPr>
          <w:rFonts w:ascii="Caslon" w:hAnsi="Caslon"/>
          <w:b/>
          <w:bCs/>
          <w:sz w:val="22"/>
          <w:szCs w:val="22"/>
          <w:lang w:val="en"/>
        </w:rPr>
        <w:t xml:space="preserve">Bank power of attorney </w:t>
      </w:r>
    </w:p>
    <w:p w14:paraId="6D1CDE57" w14:textId="6D085582" w:rsidR="00AF34F2" w:rsidRPr="00FD794E" w:rsidRDefault="00C67546" w:rsidP="00C67546">
      <w:pPr>
        <w:rPr>
          <w:rFonts w:ascii="Caslon" w:hAnsi="Caslon"/>
          <w:lang w:val="en-GB"/>
        </w:rPr>
      </w:pPr>
      <w:r w:rsidRPr="00FD794E">
        <w:rPr>
          <w:rFonts w:ascii="Caslon" w:hAnsi="Caslon"/>
          <w:lang w:val="en"/>
        </w:rPr>
        <w:t xml:space="preserve">The person or persons to be </w:t>
      </w:r>
      <w:proofErr w:type="spellStart"/>
      <w:r w:rsidRPr="00FD794E">
        <w:rPr>
          <w:rFonts w:ascii="Caslon" w:hAnsi="Caslon"/>
          <w:lang w:val="en"/>
        </w:rPr>
        <w:t>authorised</w:t>
      </w:r>
      <w:proofErr w:type="spellEnd"/>
      <w:r w:rsidRPr="00FD794E">
        <w:rPr>
          <w:rFonts w:ascii="Caslon" w:hAnsi="Caslon"/>
          <w:lang w:val="en"/>
        </w:rPr>
        <w:t xml:space="preserve"> to open a bank account in the name of the shelf company and to pay in the share capital. </w:t>
      </w:r>
    </w:p>
    <w:p w14:paraId="078A9D0B" w14:textId="77777777" w:rsidR="003B60A7" w:rsidRPr="00FD794E" w:rsidRDefault="003B60A7" w:rsidP="00C67546">
      <w:pPr>
        <w:rPr>
          <w:rFonts w:ascii="Caslon" w:hAnsi="Caslon"/>
          <w:lang w:val="en-GB"/>
        </w:rPr>
      </w:pPr>
    </w:p>
    <w:p w14:paraId="6BB75A61" w14:textId="77777777" w:rsidR="00125EBF" w:rsidRPr="00FD794E" w:rsidRDefault="003B60A7" w:rsidP="00C67546">
      <w:pPr>
        <w:rPr>
          <w:rFonts w:ascii="Caslon" w:hAnsi="Caslon"/>
          <w:b/>
          <w:sz w:val="22"/>
          <w:szCs w:val="22"/>
          <w:lang w:val="en-GB"/>
        </w:rPr>
      </w:pPr>
      <w:proofErr w:type="spellStart"/>
      <w:r w:rsidRPr="00FD794E">
        <w:rPr>
          <w:rFonts w:ascii="Caslon" w:hAnsi="Caslon"/>
          <w:b/>
          <w:bCs/>
          <w:sz w:val="22"/>
          <w:szCs w:val="22"/>
          <w:lang w:val="en"/>
        </w:rPr>
        <w:t>Direktbolag</w:t>
      </w:r>
      <w:proofErr w:type="spellEnd"/>
    </w:p>
    <w:p w14:paraId="74131B98" w14:textId="0BA8603A" w:rsidR="003E740D" w:rsidRPr="00FD794E" w:rsidRDefault="003E740D" w:rsidP="003E740D">
      <w:pPr>
        <w:rPr>
          <w:rFonts w:ascii="Caslon" w:hAnsi="Caslon"/>
          <w:lang w:val="en-GB"/>
        </w:rPr>
      </w:pPr>
      <w:r w:rsidRPr="00FD794E">
        <w:rPr>
          <w:rFonts w:ascii="Caslon" w:hAnsi="Caslon"/>
          <w:lang w:val="en"/>
        </w:rPr>
        <w:t>For information,</w:t>
      </w:r>
      <w:r w:rsidRPr="00FD794E">
        <w:rPr>
          <w:rFonts w:ascii="Caslon" w:hAnsi="Caslon"/>
          <w:b/>
          <w:bCs/>
          <w:lang w:val="en"/>
        </w:rPr>
        <w:t xml:space="preserve"> </w:t>
      </w:r>
      <w:r w:rsidRPr="00FD794E">
        <w:rPr>
          <w:rFonts w:ascii="Caslon" w:hAnsi="Caslon"/>
          <w:lang w:val="en"/>
        </w:rPr>
        <w:t xml:space="preserve">please contact us on +46 (0)60-16 81 70. </w:t>
      </w:r>
    </w:p>
    <w:p w14:paraId="1C1686D7" w14:textId="77777777" w:rsidR="00AF34F2" w:rsidRPr="00FD794E" w:rsidRDefault="00AF34F2" w:rsidP="00C67546">
      <w:pPr>
        <w:rPr>
          <w:rFonts w:ascii="Caslon" w:hAnsi="Caslon"/>
          <w:lang w:val="en-GB"/>
        </w:rPr>
      </w:pPr>
    </w:p>
    <w:p w14:paraId="273F99E2" w14:textId="77777777" w:rsidR="00125EBF" w:rsidRPr="00FD794E" w:rsidRDefault="00885A2E" w:rsidP="00C67546">
      <w:pPr>
        <w:rPr>
          <w:rFonts w:ascii="Caslon" w:hAnsi="Caslon"/>
          <w:b/>
          <w:lang w:val="en-GB"/>
        </w:rPr>
      </w:pPr>
      <w:proofErr w:type="spellStart"/>
      <w:r w:rsidRPr="00FD794E">
        <w:rPr>
          <w:rFonts w:ascii="Caslon" w:hAnsi="Caslon"/>
          <w:b/>
          <w:bCs/>
          <w:sz w:val="22"/>
          <w:szCs w:val="22"/>
          <w:lang w:val="en"/>
        </w:rPr>
        <w:t>Kontantbolag</w:t>
      </w:r>
      <w:proofErr w:type="spellEnd"/>
    </w:p>
    <w:p w14:paraId="4DFF3A48" w14:textId="350BFDF2" w:rsidR="00C67546" w:rsidRPr="00FD794E" w:rsidRDefault="00885A2E" w:rsidP="00C67546">
      <w:pPr>
        <w:rPr>
          <w:rFonts w:ascii="Caslon" w:hAnsi="Caslon"/>
          <w:lang w:val="en-GB"/>
        </w:rPr>
      </w:pPr>
      <w:r w:rsidRPr="00FD794E">
        <w:rPr>
          <w:rFonts w:ascii="Caslon" w:hAnsi="Caslon"/>
          <w:lang w:val="en"/>
        </w:rPr>
        <w:t>For information,</w:t>
      </w:r>
      <w:r w:rsidRPr="00FD794E">
        <w:rPr>
          <w:rFonts w:ascii="Caslon" w:hAnsi="Caslon"/>
          <w:b/>
          <w:bCs/>
          <w:lang w:val="en"/>
        </w:rPr>
        <w:t xml:space="preserve"> </w:t>
      </w:r>
      <w:r w:rsidRPr="00FD794E">
        <w:rPr>
          <w:rFonts w:ascii="Caslon" w:hAnsi="Caslon"/>
          <w:lang w:val="en"/>
        </w:rPr>
        <w:t xml:space="preserve">please contact us on +46 (0)60-16 81 70. </w:t>
      </w:r>
    </w:p>
    <w:p w14:paraId="536BCB6D" w14:textId="77777777" w:rsidR="00AF34F2" w:rsidRPr="00FD794E" w:rsidRDefault="00AF34F2" w:rsidP="00C67546">
      <w:pPr>
        <w:rPr>
          <w:rFonts w:ascii="Caslon" w:hAnsi="Caslon"/>
          <w:lang w:val="en-GB"/>
        </w:rPr>
      </w:pPr>
    </w:p>
    <w:p w14:paraId="6967E452"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lastRenderedPageBreak/>
        <w:t>Financial year</w:t>
      </w:r>
    </w:p>
    <w:p w14:paraId="51AF01D1" w14:textId="77777777" w:rsidR="00C67546" w:rsidRPr="00FD794E" w:rsidRDefault="002D3431" w:rsidP="00536C52">
      <w:pPr>
        <w:pStyle w:val="Oformateradtext"/>
        <w:rPr>
          <w:rFonts w:ascii="Caslon" w:hAnsi="Caslon"/>
          <w:sz w:val="20"/>
          <w:szCs w:val="20"/>
        </w:rPr>
      </w:pPr>
      <w:r w:rsidRPr="00FD794E">
        <w:rPr>
          <w:rFonts w:ascii="Caslon" w:hAnsi="Caslon"/>
          <w:sz w:val="20"/>
          <w:szCs w:val="20"/>
          <w:lang w:val="en"/>
        </w:rPr>
        <w:t xml:space="preserve">State the financial year the company will have. The company can choose to have the financial year end on the last day of any of the 12 calendar months, e.g. 1/7-30/6. </w:t>
      </w:r>
    </w:p>
    <w:p w14:paraId="41E59B92" w14:textId="77777777" w:rsidR="00AF34F2" w:rsidRPr="00FD794E" w:rsidRDefault="00AF34F2" w:rsidP="00C67546">
      <w:pPr>
        <w:rPr>
          <w:rFonts w:ascii="Caslon" w:hAnsi="Caslon"/>
          <w:lang w:val="en-GB"/>
        </w:rPr>
      </w:pPr>
    </w:p>
    <w:p w14:paraId="208E186B"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General power of attorney</w:t>
      </w:r>
    </w:p>
    <w:p w14:paraId="064B7553" w14:textId="77777777" w:rsidR="004C1B06" w:rsidRPr="00FD794E" w:rsidRDefault="00A7716F" w:rsidP="00C67546">
      <w:pPr>
        <w:rPr>
          <w:rFonts w:ascii="Caslon" w:hAnsi="Caslon"/>
          <w:lang w:val="en-GB"/>
        </w:rPr>
      </w:pPr>
      <w:r w:rsidRPr="00FD794E">
        <w:rPr>
          <w:rFonts w:ascii="Caslon" w:hAnsi="Caslon"/>
          <w:lang w:val="en"/>
        </w:rPr>
        <w:t>When the company is sold, a general power of attorney is issued to one or more natural persons, giving them the authority to fully represent the company until the changes have been made at the Swedish Companies Registration Office.</w:t>
      </w:r>
    </w:p>
    <w:p w14:paraId="17E0AA53" w14:textId="77777777" w:rsidR="00AF34F2" w:rsidRPr="00FD794E" w:rsidRDefault="00AF34F2" w:rsidP="00C67546">
      <w:pPr>
        <w:rPr>
          <w:rFonts w:ascii="Caslon" w:hAnsi="Caslon"/>
          <w:lang w:val="en-GB"/>
        </w:rPr>
      </w:pPr>
    </w:p>
    <w:p w14:paraId="20F2FC55" w14:textId="77777777" w:rsidR="00C67546" w:rsidRPr="00FD794E" w:rsidRDefault="00324C32" w:rsidP="000E4BE4">
      <w:pPr>
        <w:pStyle w:val="Rubrik1"/>
        <w:rPr>
          <w:rFonts w:ascii="Caslon" w:hAnsi="Caslon"/>
          <w:sz w:val="22"/>
          <w:szCs w:val="22"/>
          <w:lang w:val="en-GB"/>
        </w:rPr>
      </w:pPr>
      <w:r w:rsidRPr="00FD794E">
        <w:rPr>
          <w:rFonts w:ascii="Caslon" w:hAnsi="Caslon"/>
          <w:bCs/>
          <w:sz w:val="22"/>
          <w:szCs w:val="22"/>
          <w:lang w:val="en"/>
        </w:rPr>
        <w:t>Business name</w:t>
      </w:r>
    </w:p>
    <w:p w14:paraId="24C71BFA" w14:textId="73C55947" w:rsidR="00C67546" w:rsidRPr="00FD794E" w:rsidRDefault="00C67546" w:rsidP="00C67546">
      <w:pPr>
        <w:rPr>
          <w:rFonts w:ascii="Caslon" w:hAnsi="Caslon"/>
          <w:lang w:val="en-GB"/>
        </w:rPr>
      </w:pPr>
      <w:r w:rsidRPr="00FD794E">
        <w:rPr>
          <w:rFonts w:ascii="Caslon" w:hAnsi="Caslon"/>
          <w:lang w:val="en"/>
        </w:rPr>
        <w:t xml:space="preserve">The company's name (business name) must be clearly distinguishable from other registered business names and </w:t>
      </w:r>
      <w:proofErr w:type="spellStart"/>
      <w:proofErr w:type="gramStart"/>
      <w:r w:rsidRPr="00FD794E">
        <w:rPr>
          <w:rFonts w:ascii="Caslon" w:hAnsi="Caslon"/>
          <w:lang w:val="en"/>
        </w:rPr>
        <w:t>trade marks</w:t>
      </w:r>
      <w:proofErr w:type="spellEnd"/>
      <w:proofErr w:type="gramEnd"/>
      <w:r w:rsidRPr="00FD794E">
        <w:rPr>
          <w:rFonts w:ascii="Caslon" w:hAnsi="Caslon"/>
          <w:lang w:val="en"/>
        </w:rPr>
        <w:t>. The company name may not be merely descriptive of the operations or mislead the public.</w:t>
      </w:r>
    </w:p>
    <w:p w14:paraId="05890A29" w14:textId="77777777" w:rsidR="00AF34F2" w:rsidRPr="00FD794E" w:rsidRDefault="00AF34F2" w:rsidP="00C67546">
      <w:pPr>
        <w:rPr>
          <w:rFonts w:ascii="Caslon" w:hAnsi="Caslon"/>
          <w:lang w:val="en-GB"/>
        </w:rPr>
      </w:pPr>
    </w:p>
    <w:p w14:paraId="75576D2E"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Shareholders</w:t>
      </w:r>
    </w:p>
    <w:p w14:paraId="360476F2" w14:textId="7C974B0A" w:rsidR="003B60A7" w:rsidRPr="00FD794E" w:rsidRDefault="00C67546" w:rsidP="00C67546">
      <w:pPr>
        <w:rPr>
          <w:rFonts w:ascii="Caslon" w:hAnsi="Caslon"/>
          <w:lang w:val="en-GB"/>
        </w:rPr>
      </w:pPr>
      <w:r w:rsidRPr="00FD794E">
        <w:rPr>
          <w:rFonts w:ascii="Caslon" w:hAnsi="Caslon"/>
          <w:lang w:val="en"/>
        </w:rPr>
        <w:t xml:space="preserve">State who will be the shareholder(s) of the company and how the shares will be allocated. </w:t>
      </w:r>
    </w:p>
    <w:p w14:paraId="6453F7DB" w14:textId="77777777" w:rsidR="00C67546" w:rsidRPr="00FD794E" w:rsidRDefault="00C67546" w:rsidP="00C67546">
      <w:pPr>
        <w:rPr>
          <w:rFonts w:ascii="Caslon" w:hAnsi="Caslon"/>
          <w:lang w:val="en-GB"/>
        </w:rPr>
      </w:pPr>
    </w:p>
    <w:p w14:paraId="04587384" w14:textId="19175E32"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Shareholder representative</w:t>
      </w:r>
    </w:p>
    <w:p w14:paraId="50543218" w14:textId="118ABCDF" w:rsidR="00C67546" w:rsidRPr="00FD794E" w:rsidRDefault="00C67546" w:rsidP="00C67546">
      <w:pPr>
        <w:rPr>
          <w:rFonts w:ascii="Caslon" w:hAnsi="Caslon"/>
          <w:lang w:val="en-GB"/>
        </w:rPr>
      </w:pPr>
      <w:r w:rsidRPr="00FD794E">
        <w:rPr>
          <w:rFonts w:ascii="Caslon" w:hAnsi="Caslon"/>
          <w:lang w:val="en"/>
        </w:rPr>
        <w:t>If the shareholder is a legal entity, the names of one or two natural persons who will represent the shares at general meetings must be stated.</w:t>
      </w:r>
    </w:p>
    <w:p w14:paraId="4912A3D3" w14:textId="77777777" w:rsidR="00C67546" w:rsidRPr="00FD794E" w:rsidRDefault="00C67546" w:rsidP="00C67546">
      <w:pPr>
        <w:rPr>
          <w:rFonts w:ascii="Caslon" w:hAnsi="Caslon"/>
          <w:lang w:val="en-GB"/>
        </w:rPr>
      </w:pPr>
    </w:p>
    <w:p w14:paraId="6B23BF13"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Directors</w:t>
      </w:r>
    </w:p>
    <w:p w14:paraId="55662B8B" w14:textId="4D528973" w:rsidR="001530D4" w:rsidRPr="00FD794E" w:rsidRDefault="00C67546" w:rsidP="00C67546">
      <w:pPr>
        <w:rPr>
          <w:rFonts w:ascii="Caslon" w:hAnsi="Caslon"/>
          <w:lang w:val="en-GB"/>
        </w:rPr>
      </w:pPr>
      <w:r w:rsidRPr="00FD794E">
        <w:rPr>
          <w:rFonts w:ascii="Caslon" w:hAnsi="Caslon"/>
          <w:lang w:val="en"/>
        </w:rPr>
        <w:t xml:space="preserve">The board of directors must consist of at least one director and one alternate director. If the board of directors consists of at least three regular directors, no alternate director need be appointed. </w:t>
      </w:r>
    </w:p>
    <w:p w14:paraId="4BA16636" w14:textId="77777777" w:rsidR="001530D4" w:rsidRPr="00FD794E" w:rsidRDefault="001530D4" w:rsidP="00C67546">
      <w:pPr>
        <w:rPr>
          <w:rFonts w:ascii="Caslon" w:hAnsi="Caslon"/>
          <w:lang w:val="en-GB"/>
        </w:rPr>
      </w:pPr>
    </w:p>
    <w:p w14:paraId="09DB02FB"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Chair of the board of directors</w:t>
      </w:r>
    </w:p>
    <w:p w14:paraId="320E1719" w14:textId="4EAF2707" w:rsidR="00C67546" w:rsidRPr="00FD794E" w:rsidRDefault="00C67546" w:rsidP="00C67546">
      <w:pPr>
        <w:rPr>
          <w:rFonts w:ascii="Caslon" w:hAnsi="Caslon"/>
          <w:lang w:val="en-GB"/>
        </w:rPr>
      </w:pPr>
      <w:r w:rsidRPr="00FD794E">
        <w:rPr>
          <w:rFonts w:ascii="Caslon" w:hAnsi="Caslon"/>
          <w:lang w:val="en"/>
        </w:rPr>
        <w:t xml:space="preserve">A chair of the board of directors must be appointed if the board consists of two or more directors. </w:t>
      </w:r>
    </w:p>
    <w:p w14:paraId="43795A6A"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Alternate directors</w:t>
      </w:r>
    </w:p>
    <w:p w14:paraId="218E7A90" w14:textId="4693230C" w:rsidR="003B60A7" w:rsidRPr="00FD794E" w:rsidRDefault="00C67546" w:rsidP="00C67546">
      <w:pPr>
        <w:rPr>
          <w:rFonts w:ascii="Caslon" w:hAnsi="Caslon"/>
          <w:lang w:val="en-GB"/>
        </w:rPr>
      </w:pPr>
      <w:r w:rsidRPr="00FD794E">
        <w:rPr>
          <w:rFonts w:ascii="Caslon" w:hAnsi="Caslon"/>
          <w:lang w:val="en"/>
        </w:rPr>
        <w:t>If the board of directors consists of fewer than three regular directors, at least one alternate director must be appointed.</w:t>
      </w:r>
    </w:p>
    <w:p w14:paraId="7200A8EC" w14:textId="77777777" w:rsidR="001530D4" w:rsidRPr="00FD794E" w:rsidRDefault="001530D4" w:rsidP="00C67546">
      <w:pPr>
        <w:rPr>
          <w:rFonts w:ascii="Caslon" w:hAnsi="Caslon"/>
          <w:lang w:val="en-GB"/>
        </w:rPr>
      </w:pPr>
    </w:p>
    <w:p w14:paraId="1E5D51EF"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Company signatory</w:t>
      </w:r>
    </w:p>
    <w:p w14:paraId="7D1CFC63" w14:textId="77777777" w:rsidR="000160CF" w:rsidRPr="00FD794E" w:rsidRDefault="00C67546" w:rsidP="00C67546">
      <w:pPr>
        <w:rPr>
          <w:rFonts w:ascii="Caslon" w:hAnsi="Caslon"/>
          <w:lang w:val="en-GB"/>
        </w:rPr>
      </w:pPr>
      <w:r w:rsidRPr="00FD794E">
        <w:rPr>
          <w:rFonts w:ascii="Caslon" w:hAnsi="Caslon"/>
          <w:lang w:val="en"/>
        </w:rPr>
        <w:t xml:space="preserve">The board of directors always has a statutory right to sign the company's name. If another </w:t>
      </w:r>
      <w:proofErr w:type="spellStart"/>
      <w:r w:rsidRPr="00FD794E">
        <w:rPr>
          <w:rFonts w:ascii="Caslon" w:hAnsi="Caslon"/>
          <w:lang w:val="en"/>
        </w:rPr>
        <w:t>authorised</w:t>
      </w:r>
      <w:proofErr w:type="spellEnd"/>
      <w:r w:rsidRPr="00FD794E">
        <w:rPr>
          <w:rFonts w:ascii="Caslon" w:hAnsi="Caslon"/>
          <w:lang w:val="en"/>
        </w:rPr>
        <w:t xml:space="preserve"> signatory is wanted, please state how you would like the company's name signed, for example by two directors jointly. </w:t>
      </w:r>
    </w:p>
    <w:p w14:paraId="5C0B5581" w14:textId="77777777" w:rsidR="000160CF" w:rsidRPr="00FD794E" w:rsidRDefault="000160CF" w:rsidP="00C67546">
      <w:pPr>
        <w:rPr>
          <w:rFonts w:ascii="Caslon" w:hAnsi="Caslon"/>
          <w:b/>
          <w:bCs/>
          <w:lang w:val="en-GB"/>
        </w:rPr>
      </w:pPr>
    </w:p>
    <w:p w14:paraId="39DC134D" w14:textId="77777777" w:rsidR="000160CF" w:rsidRPr="00FD794E" w:rsidRDefault="000160CF" w:rsidP="00C67546">
      <w:pPr>
        <w:rPr>
          <w:rFonts w:ascii="Caslon" w:hAnsi="Caslon"/>
          <w:b/>
          <w:bCs/>
          <w:sz w:val="22"/>
          <w:szCs w:val="22"/>
          <w:lang w:val="en-GB"/>
        </w:rPr>
      </w:pPr>
      <w:r w:rsidRPr="00FD794E">
        <w:rPr>
          <w:rFonts w:ascii="Caslon" w:hAnsi="Caslon"/>
          <w:b/>
          <w:bCs/>
          <w:sz w:val="22"/>
          <w:szCs w:val="22"/>
          <w:lang w:val="en"/>
        </w:rPr>
        <w:t>External company signatory (special company signatory)</w:t>
      </w:r>
    </w:p>
    <w:p w14:paraId="4ADD37DB" w14:textId="548B8AAA" w:rsidR="00C67546" w:rsidRPr="00FD794E" w:rsidRDefault="00C67546" w:rsidP="00C67546">
      <w:pPr>
        <w:rPr>
          <w:rFonts w:ascii="Caslon" w:hAnsi="Caslon"/>
          <w:lang w:val="en-GB"/>
        </w:rPr>
      </w:pPr>
      <w:r w:rsidRPr="00FD794E">
        <w:rPr>
          <w:rFonts w:ascii="Caslon" w:hAnsi="Caslon"/>
          <w:lang w:val="en"/>
        </w:rPr>
        <w:t xml:space="preserve">If a person who is not on the company's board of directors (special company signatory) will be entitled to sign the company's name, their name, </w:t>
      </w:r>
      <w:proofErr w:type="gramStart"/>
      <w:r w:rsidRPr="00FD794E">
        <w:rPr>
          <w:rFonts w:ascii="Caslon" w:hAnsi="Caslon"/>
          <w:lang w:val="en"/>
        </w:rPr>
        <w:t>address</w:t>
      </w:r>
      <w:proofErr w:type="gramEnd"/>
      <w:r w:rsidRPr="00FD794E">
        <w:rPr>
          <w:rFonts w:ascii="Caslon" w:hAnsi="Caslon"/>
          <w:lang w:val="en"/>
        </w:rPr>
        <w:t xml:space="preserve"> and personal identity number must be stated. </w:t>
      </w:r>
    </w:p>
    <w:p w14:paraId="23B49FF5" w14:textId="77777777" w:rsidR="00C67546" w:rsidRPr="00FD794E" w:rsidRDefault="00C67546" w:rsidP="00C67546">
      <w:pPr>
        <w:rPr>
          <w:rFonts w:ascii="Caslon" w:hAnsi="Caslon"/>
          <w:lang w:val="en-GB"/>
        </w:rPr>
      </w:pPr>
    </w:p>
    <w:p w14:paraId="636933D9" w14:textId="77777777" w:rsidR="00C67546" w:rsidRPr="00FD794E" w:rsidRDefault="00C67546" w:rsidP="00C67546">
      <w:pPr>
        <w:pStyle w:val="Rubrik1"/>
        <w:rPr>
          <w:rFonts w:ascii="Caslon" w:hAnsi="Caslon"/>
          <w:sz w:val="22"/>
          <w:szCs w:val="22"/>
          <w:lang w:val="en-GB"/>
        </w:rPr>
      </w:pPr>
      <w:r w:rsidRPr="00FD794E">
        <w:rPr>
          <w:rFonts w:ascii="Caslon" w:hAnsi="Caslon"/>
          <w:bCs/>
          <w:sz w:val="22"/>
          <w:szCs w:val="22"/>
          <w:lang w:val="en"/>
        </w:rPr>
        <w:t>Auditor</w:t>
      </w:r>
    </w:p>
    <w:p w14:paraId="55F6EE5D" w14:textId="77777777" w:rsidR="00C67546" w:rsidRPr="00FD794E" w:rsidRDefault="00AA20B1" w:rsidP="00536C52">
      <w:pPr>
        <w:pStyle w:val="Oformateradtext"/>
        <w:rPr>
          <w:rFonts w:ascii="Caslon" w:hAnsi="Caslon"/>
          <w:sz w:val="20"/>
          <w:szCs w:val="20"/>
        </w:rPr>
      </w:pPr>
      <w:r w:rsidRPr="00FD794E">
        <w:rPr>
          <w:rFonts w:ascii="Caslon" w:hAnsi="Caslon"/>
          <w:sz w:val="20"/>
          <w:szCs w:val="20"/>
          <w:lang w:val="en"/>
        </w:rPr>
        <w:t>The shelf company is formed without an auditor. If the company wishes to have an auditor, fill in the auditor's name in the order form. Please note that in the third financial year, the company may be required to elect and register an auditor.</w:t>
      </w:r>
    </w:p>
    <w:p w14:paraId="7D233A27" w14:textId="77777777" w:rsidR="006C745C" w:rsidRPr="00FD794E" w:rsidRDefault="006C745C" w:rsidP="00536C52">
      <w:pPr>
        <w:pStyle w:val="Oformateradtext"/>
        <w:rPr>
          <w:rFonts w:ascii="Caslon" w:hAnsi="Caslon"/>
          <w:sz w:val="20"/>
          <w:szCs w:val="20"/>
        </w:rPr>
      </w:pPr>
    </w:p>
    <w:p w14:paraId="4B7AD83D" w14:textId="77777777" w:rsidR="006C745C" w:rsidRPr="00FD794E" w:rsidRDefault="006C745C" w:rsidP="00536C52">
      <w:pPr>
        <w:pStyle w:val="Oformateradtext"/>
        <w:rPr>
          <w:rFonts w:ascii="Caslon" w:hAnsi="Caslon"/>
          <w:b/>
          <w:bCs/>
          <w:szCs w:val="22"/>
        </w:rPr>
      </w:pPr>
      <w:r w:rsidRPr="00FD794E">
        <w:rPr>
          <w:rFonts w:ascii="Caslon" w:hAnsi="Caslon"/>
          <w:b/>
          <w:bCs/>
          <w:szCs w:val="22"/>
          <w:lang w:val="en"/>
        </w:rPr>
        <w:t>Company address</w:t>
      </w:r>
    </w:p>
    <w:p w14:paraId="42C66F8E" w14:textId="77777777" w:rsidR="000E4BE4" w:rsidRPr="00FD794E" w:rsidRDefault="006C745C" w:rsidP="00C67546">
      <w:pPr>
        <w:rPr>
          <w:rFonts w:ascii="Caslon" w:hAnsi="Caslon"/>
          <w:lang w:val="en-GB"/>
        </w:rPr>
      </w:pPr>
      <w:r w:rsidRPr="00FD794E">
        <w:rPr>
          <w:rFonts w:ascii="Caslon" w:hAnsi="Caslon"/>
          <w:lang w:val="en"/>
        </w:rPr>
        <w:t xml:space="preserve">The company must have a Swedish address because the Companies Registration Office does not accept a foreign address. </w:t>
      </w:r>
    </w:p>
    <w:p w14:paraId="51B27ACB" w14:textId="77777777" w:rsidR="006C745C" w:rsidRPr="00FD794E" w:rsidRDefault="006C745C" w:rsidP="00C67546">
      <w:pPr>
        <w:rPr>
          <w:rFonts w:ascii="Caslon" w:hAnsi="Caslon"/>
          <w:lang w:val="en-GB"/>
        </w:rPr>
      </w:pPr>
    </w:p>
    <w:p w14:paraId="471DA047" w14:textId="77777777" w:rsidR="000E4BE4" w:rsidRPr="00FD794E" w:rsidRDefault="000E4BE4" w:rsidP="00C67546">
      <w:pPr>
        <w:pStyle w:val="Rubrik1"/>
        <w:rPr>
          <w:rFonts w:ascii="Caslon" w:hAnsi="Caslon"/>
          <w:sz w:val="22"/>
          <w:szCs w:val="22"/>
          <w:lang w:val="en-GB"/>
        </w:rPr>
      </w:pPr>
      <w:r w:rsidRPr="00FD794E">
        <w:rPr>
          <w:rFonts w:ascii="Caslon" w:hAnsi="Caslon"/>
          <w:bCs/>
          <w:sz w:val="22"/>
          <w:szCs w:val="22"/>
          <w:lang w:val="en"/>
        </w:rPr>
        <w:t xml:space="preserve">E-mail </w:t>
      </w:r>
    </w:p>
    <w:p w14:paraId="569A9829" w14:textId="77777777" w:rsidR="000E4BE4" w:rsidRPr="00FD794E" w:rsidRDefault="000E4BE4" w:rsidP="00536C52">
      <w:pPr>
        <w:pStyle w:val="Rubrik1"/>
        <w:rPr>
          <w:rFonts w:ascii="Caslon" w:hAnsi="Caslon"/>
          <w:b w:val="0"/>
          <w:sz w:val="20"/>
          <w:lang w:val="en-GB"/>
        </w:rPr>
      </w:pPr>
      <w:r w:rsidRPr="00FD794E">
        <w:rPr>
          <w:rFonts w:ascii="Caslon" w:hAnsi="Caslon"/>
          <w:b w:val="0"/>
          <w:sz w:val="20"/>
          <w:lang w:val="en"/>
        </w:rPr>
        <w:t>The Companies Registration Office registers the e-mail address of the company if such is notified.</w:t>
      </w:r>
    </w:p>
    <w:p w14:paraId="03CC4AF8" w14:textId="77777777" w:rsidR="000E4BE4" w:rsidRPr="00FD794E" w:rsidRDefault="000E4BE4" w:rsidP="000E4BE4">
      <w:pPr>
        <w:rPr>
          <w:rFonts w:ascii="Caslon" w:hAnsi="Caslon"/>
          <w:lang w:val="en-GB"/>
        </w:rPr>
      </w:pPr>
    </w:p>
    <w:p w14:paraId="4F64B90D" w14:textId="77777777" w:rsidR="00C67546" w:rsidRPr="00FD794E" w:rsidRDefault="00C67546" w:rsidP="000E4BE4">
      <w:pPr>
        <w:pStyle w:val="Rubrik1"/>
        <w:rPr>
          <w:rFonts w:ascii="Caslon" w:hAnsi="Caslon"/>
          <w:sz w:val="22"/>
          <w:szCs w:val="22"/>
          <w:lang w:val="en-GB"/>
        </w:rPr>
      </w:pPr>
      <w:r w:rsidRPr="00FD794E">
        <w:rPr>
          <w:rFonts w:ascii="Caslon" w:hAnsi="Caslon"/>
          <w:bCs/>
          <w:sz w:val="22"/>
          <w:szCs w:val="22"/>
          <w:lang w:val="en"/>
        </w:rPr>
        <w:t>Business objects</w:t>
      </w:r>
    </w:p>
    <w:p w14:paraId="661C00F6" w14:textId="069F2B91" w:rsidR="00C67546" w:rsidRPr="00FD794E" w:rsidRDefault="00C67546" w:rsidP="00C67546">
      <w:pPr>
        <w:rPr>
          <w:rFonts w:ascii="Caslon" w:hAnsi="Caslon"/>
          <w:lang w:val="en-GB"/>
        </w:rPr>
      </w:pPr>
      <w:r w:rsidRPr="00FD794E">
        <w:rPr>
          <w:rFonts w:ascii="Caslon" w:hAnsi="Caslon"/>
          <w:lang w:val="en"/>
        </w:rPr>
        <w:t>The activities of the company must be stated in terms of their nature, primary industry, or type of goods. For example, "The company shall manage real and personal property and conduct activities compatible therewith."</w:t>
      </w:r>
    </w:p>
    <w:p w14:paraId="5B5DC405" w14:textId="77777777" w:rsidR="00C67546" w:rsidRPr="00FD794E" w:rsidRDefault="00C67546" w:rsidP="00C67546">
      <w:pPr>
        <w:rPr>
          <w:rFonts w:ascii="Caslon" w:hAnsi="Caslon"/>
          <w:lang w:val="en-GB"/>
        </w:rPr>
      </w:pPr>
    </w:p>
    <w:p w14:paraId="3735C7D0" w14:textId="77777777" w:rsidR="00C67546" w:rsidRPr="00FD794E" w:rsidRDefault="00C67546" w:rsidP="000E4BE4">
      <w:pPr>
        <w:pStyle w:val="Rubrik1"/>
        <w:rPr>
          <w:rFonts w:ascii="Caslon" w:hAnsi="Caslon"/>
          <w:sz w:val="22"/>
          <w:szCs w:val="22"/>
          <w:lang w:val="en-GB"/>
        </w:rPr>
      </w:pPr>
      <w:r w:rsidRPr="00FD794E">
        <w:rPr>
          <w:rFonts w:ascii="Caslon" w:hAnsi="Caslon"/>
          <w:bCs/>
          <w:sz w:val="22"/>
          <w:szCs w:val="22"/>
          <w:lang w:val="en"/>
        </w:rPr>
        <w:t>Post-transfer purchase rights</w:t>
      </w:r>
    </w:p>
    <w:p w14:paraId="253F41CB" w14:textId="5C7B3008" w:rsidR="00C67546" w:rsidRPr="00FD794E" w:rsidRDefault="00C67546" w:rsidP="00C67546">
      <w:pPr>
        <w:rPr>
          <w:rFonts w:ascii="Caslon" w:hAnsi="Caslon"/>
          <w:lang w:val="en-GB"/>
        </w:rPr>
      </w:pPr>
      <w:r w:rsidRPr="00FD794E">
        <w:rPr>
          <w:rFonts w:ascii="Caslon" w:hAnsi="Caslon"/>
          <w:lang w:val="en"/>
        </w:rPr>
        <w:t xml:space="preserve">"Post-transfer purchase rights" means that the shareholders are entitled to purchase the shares that would otherwise pass to someone else. </w:t>
      </w:r>
    </w:p>
    <w:p w14:paraId="06CBCA50" w14:textId="77777777" w:rsidR="00C67546" w:rsidRPr="00FD794E" w:rsidRDefault="00C67546" w:rsidP="00C67546">
      <w:pPr>
        <w:rPr>
          <w:rFonts w:ascii="Caslon" w:hAnsi="Caslon"/>
          <w:b/>
          <w:bCs/>
          <w:lang w:val="en-GB"/>
        </w:rPr>
      </w:pPr>
    </w:p>
    <w:p w14:paraId="531D1011"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Right of first refusal</w:t>
      </w:r>
    </w:p>
    <w:p w14:paraId="1CFE2E13" w14:textId="63E400AE" w:rsidR="000E4BE4" w:rsidRPr="00FD794E" w:rsidRDefault="00C67546" w:rsidP="00C67546">
      <w:pPr>
        <w:rPr>
          <w:rFonts w:ascii="Caslon" w:hAnsi="Caslon"/>
          <w:b/>
          <w:bCs/>
          <w:lang w:val="en-GB"/>
        </w:rPr>
      </w:pPr>
      <w:r w:rsidRPr="00FD794E">
        <w:rPr>
          <w:rFonts w:ascii="Caslon" w:hAnsi="Caslon"/>
          <w:lang w:val="en"/>
        </w:rPr>
        <w:t>"Right of first refusal" means that other shareholders or another party must be offered the opportunity to purchase the shares before the shares may be transferred to a new owner.</w:t>
      </w:r>
    </w:p>
    <w:p w14:paraId="5E3A56D5" w14:textId="77777777" w:rsidR="00AF34F2" w:rsidRPr="00FD794E" w:rsidRDefault="00AF34F2" w:rsidP="00C67546">
      <w:pPr>
        <w:rPr>
          <w:rFonts w:ascii="Caslon" w:hAnsi="Caslon"/>
          <w:b/>
          <w:bCs/>
          <w:lang w:val="en-GB"/>
        </w:rPr>
      </w:pPr>
    </w:p>
    <w:p w14:paraId="7F22119A" w14:textId="77777777" w:rsidR="00C67546" w:rsidRPr="00FD794E" w:rsidRDefault="00C67546" w:rsidP="00125EBF">
      <w:pPr>
        <w:pStyle w:val="Rubrik1"/>
        <w:rPr>
          <w:rFonts w:ascii="Caslon" w:hAnsi="Caslon"/>
          <w:sz w:val="22"/>
          <w:szCs w:val="22"/>
          <w:lang w:val="en-GB"/>
        </w:rPr>
      </w:pPr>
      <w:r w:rsidRPr="00FD794E">
        <w:rPr>
          <w:rFonts w:ascii="Caslon" w:hAnsi="Caslon"/>
          <w:bCs/>
          <w:sz w:val="22"/>
          <w:szCs w:val="22"/>
          <w:lang w:val="en"/>
        </w:rPr>
        <w:t>Consent</w:t>
      </w:r>
    </w:p>
    <w:p w14:paraId="590A342F" w14:textId="77777777" w:rsidR="00F81D39" w:rsidRPr="00FD794E" w:rsidRDefault="00C67546" w:rsidP="00F81D39">
      <w:pPr>
        <w:rPr>
          <w:rFonts w:ascii="Caslon" w:hAnsi="Caslon"/>
          <w:b/>
          <w:lang w:val="en-GB"/>
        </w:rPr>
      </w:pPr>
      <w:r w:rsidRPr="00FD794E">
        <w:rPr>
          <w:rFonts w:ascii="Caslon" w:hAnsi="Caslon"/>
          <w:lang w:val="en"/>
        </w:rPr>
        <w:t>"Consent" means that shares may be transferred to a new owner only with the consent of the company.</w:t>
      </w:r>
      <w:r w:rsidRPr="00FD794E">
        <w:rPr>
          <w:rFonts w:ascii="Caslon" w:hAnsi="Caslon"/>
          <w:lang w:val="en"/>
        </w:rPr>
        <w:br/>
      </w:r>
      <w:r w:rsidRPr="00FD794E">
        <w:rPr>
          <w:rFonts w:ascii="Caslon" w:hAnsi="Caslon"/>
          <w:lang w:val="en"/>
        </w:rPr>
        <w:br/>
      </w:r>
      <w:r w:rsidRPr="00FD794E">
        <w:rPr>
          <w:rFonts w:ascii="Caslon" w:hAnsi="Caslon"/>
          <w:b/>
          <w:bCs/>
          <w:sz w:val="22"/>
          <w:szCs w:val="22"/>
          <w:lang w:val="en"/>
        </w:rPr>
        <w:t xml:space="preserve">Power of attorney </w:t>
      </w:r>
      <w:proofErr w:type="gramStart"/>
      <w:r w:rsidRPr="00FD794E">
        <w:rPr>
          <w:rFonts w:ascii="Caslon" w:hAnsi="Caslon"/>
          <w:b/>
          <w:bCs/>
          <w:sz w:val="22"/>
          <w:szCs w:val="22"/>
          <w:lang w:val="en"/>
        </w:rPr>
        <w:t>matter</w:t>
      </w:r>
      <w:proofErr w:type="gramEnd"/>
    </w:p>
    <w:p w14:paraId="7780D6FF" w14:textId="4E06BC6D" w:rsidR="00F81D39" w:rsidRPr="00FD794E" w:rsidRDefault="00F81D39" w:rsidP="00F81D39">
      <w:pPr>
        <w:rPr>
          <w:rFonts w:ascii="Caslon" w:hAnsi="Caslon"/>
          <w:lang w:val="en-GB"/>
        </w:rPr>
      </w:pPr>
      <w:r w:rsidRPr="00FD794E">
        <w:rPr>
          <w:rFonts w:ascii="Caslon" w:hAnsi="Caslon"/>
          <w:lang w:val="en"/>
        </w:rPr>
        <w:t>There is a power of attorney in the minutes of the board of directors which gives us the right to sign the notification of change. The original therefore does not need to be sent to us.</w:t>
      </w:r>
      <w:r w:rsidR="007549CE" w:rsidRPr="00FD794E">
        <w:rPr>
          <w:rFonts w:ascii="Caslon" w:hAnsi="Caslon"/>
          <w:lang w:val="en-GB"/>
        </w:rPr>
        <w:t xml:space="preserve"> </w:t>
      </w:r>
      <w:r w:rsidR="007549CE" w:rsidRPr="00FD794E">
        <w:rPr>
          <w:rFonts w:ascii="Caslon" w:hAnsi="Caslon"/>
          <w:lang w:val="en"/>
        </w:rPr>
        <w:t xml:space="preserve">There is an additional cost of SEK 1000 for the service. </w:t>
      </w:r>
      <w:r w:rsidRPr="00FD794E">
        <w:rPr>
          <w:rFonts w:ascii="Caslon" w:hAnsi="Caslon"/>
          <w:lang w:val="en"/>
        </w:rPr>
        <w:t xml:space="preserve"> For further information,</w:t>
      </w:r>
      <w:r w:rsidRPr="00FD794E">
        <w:rPr>
          <w:rFonts w:ascii="Caslon" w:hAnsi="Caslon"/>
          <w:b/>
          <w:bCs/>
          <w:lang w:val="en"/>
        </w:rPr>
        <w:t xml:space="preserve"> </w:t>
      </w:r>
      <w:r w:rsidRPr="00FD794E">
        <w:rPr>
          <w:rFonts w:ascii="Caslon" w:hAnsi="Caslon"/>
          <w:lang w:val="en"/>
        </w:rPr>
        <w:t>please contact us on +46 (0)60-16 81 50.</w:t>
      </w:r>
    </w:p>
    <w:p w14:paraId="3E3978E4" w14:textId="77777777" w:rsidR="003B60A7" w:rsidRPr="00FD794E" w:rsidRDefault="003B60A7" w:rsidP="003B60A7">
      <w:pPr>
        <w:rPr>
          <w:rFonts w:ascii="Caslon" w:hAnsi="Caslon"/>
          <w:lang w:val="en-GB"/>
        </w:rPr>
      </w:pPr>
    </w:p>
    <w:p w14:paraId="3DDF9074" w14:textId="77777777" w:rsidR="00C67546" w:rsidRPr="00FD794E" w:rsidRDefault="00C67546" w:rsidP="00C67546">
      <w:pPr>
        <w:pStyle w:val="Rubrik2"/>
        <w:rPr>
          <w:rFonts w:ascii="Caslon" w:hAnsi="Caslon"/>
          <w:b/>
          <w:bCs/>
          <w:sz w:val="22"/>
          <w:szCs w:val="22"/>
          <w:u w:val="none"/>
          <w:lang w:val="en-GB"/>
        </w:rPr>
      </w:pPr>
      <w:r w:rsidRPr="00FD794E">
        <w:rPr>
          <w:rFonts w:ascii="Caslon" w:hAnsi="Caslon"/>
          <w:b/>
          <w:bCs/>
          <w:sz w:val="22"/>
          <w:szCs w:val="22"/>
          <w:u w:val="none"/>
          <w:lang w:val="en"/>
        </w:rPr>
        <w:t xml:space="preserve">Agent for service of documents </w:t>
      </w:r>
    </w:p>
    <w:p w14:paraId="44B592E0" w14:textId="4E80E138" w:rsidR="00C67546" w:rsidRPr="00FD794E" w:rsidRDefault="00C67546" w:rsidP="00C67546">
      <w:pPr>
        <w:rPr>
          <w:rFonts w:ascii="Caslon" w:hAnsi="Caslon"/>
          <w:lang w:val="en-GB"/>
        </w:rPr>
      </w:pPr>
      <w:r w:rsidRPr="00FD794E">
        <w:rPr>
          <w:rFonts w:ascii="Caslon" w:hAnsi="Caslon"/>
          <w:lang w:val="en"/>
        </w:rPr>
        <w:t xml:space="preserve">A person for service of documents is needed if no </w:t>
      </w:r>
      <w:proofErr w:type="spellStart"/>
      <w:r w:rsidRPr="00FD794E">
        <w:rPr>
          <w:rFonts w:ascii="Caslon" w:hAnsi="Caslon"/>
          <w:lang w:val="en"/>
        </w:rPr>
        <w:t>authorised</w:t>
      </w:r>
      <w:proofErr w:type="spellEnd"/>
      <w:r w:rsidRPr="00FD794E">
        <w:rPr>
          <w:rFonts w:ascii="Caslon" w:hAnsi="Caslon"/>
          <w:lang w:val="en"/>
        </w:rPr>
        <w:t xml:space="preserve"> representative lives in Sweden. Directors, any special company signatory, and the CEO are </w:t>
      </w:r>
      <w:proofErr w:type="spellStart"/>
      <w:r w:rsidRPr="00FD794E">
        <w:rPr>
          <w:rFonts w:ascii="Caslon" w:hAnsi="Caslon"/>
          <w:lang w:val="en"/>
        </w:rPr>
        <w:t>authorised</w:t>
      </w:r>
      <w:proofErr w:type="spellEnd"/>
      <w:r w:rsidRPr="00FD794E">
        <w:rPr>
          <w:rFonts w:ascii="Caslon" w:hAnsi="Caslon"/>
          <w:lang w:val="en"/>
        </w:rPr>
        <w:t xml:space="preserve"> representatives.</w:t>
      </w:r>
    </w:p>
    <w:p w14:paraId="04D061F6" w14:textId="77777777" w:rsidR="00C67546" w:rsidRPr="00FD794E" w:rsidRDefault="00C67546" w:rsidP="00C67546">
      <w:pPr>
        <w:rPr>
          <w:rFonts w:ascii="Caslon" w:hAnsi="Caslon"/>
          <w:lang w:val="en-GB"/>
        </w:rPr>
      </w:pPr>
    </w:p>
    <w:p w14:paraId="494AD1E4" w14:textId="77777777" w:rsidR="00C67546" w:rsidRPr="00FD794E" w:rsidRDefault="00C67546" w:rsidP="00C67546">
      <w:pPr>
        <w:pStyle w:val="Rubrik2"/>
        <w:rPr>
          <w:rFonts w:ascii="Caslon" w:hAnsi="Caslon"/>
          <w:b/>
          <w:bCs/>
          <w:sz w:val="22"/>
          <w:szCs w:val="22"/>
          <w:u w:val="none"/>
          <w:lang w:val="en-GB"/>
        </w:rPr>
      </w:pPr>
      <w:r w:rsidRPr="00FD794E">
        <w:rPr>
          <w:rFonts w:ascii="Caslon" w:hAnsi="Caslon"/>
          <w:b/>
          <w:bCs/>
          <w:sz w:val="22"/>
          <w:szCs w:val="22"/>
          <w:u w:val="none"/>
          <w:lang w:val="en"/>
        </w:rPr>
        <w:t>Copy of passport</w:t>
      </w:r>
    </w:p>
    <w:p w14:paraId="5662E228" w14:textId="06E592EA" w:rsidR="00C67546" w:rsidRPr="00FD794E" w:rsidRDefault="00C67546">
      <w:pPr>
        <w:rPr>
          <w:rFonts w:ascii="Caslon" w:hAnsi="Caslon"/>
          <w:lang w:val="en-GB"/>
        </w:rPr>
      </w:pPr>
      <w:r w:rsidRPr="00FD794E">
        <w:rPr>
          <w:rFonts w:ascii="Caslon" w:hAnsi="Caslon"/>
          <w:lang w:val="en"/>
        </w:rPr>
        <w:t xml:space="preserve">The Companies Registration Office requires a copy of the passport of all representatives who do not live in Sweden. Copies of passports must be certified, including the signature, name in block letters, and telephone number of the person certifying the copy. The Companies Registration Office does not accept certification of the copy by the holder of the passport. In addition, the copies must contain the passport photo page and </w:t>
      </w:r>
      <w:r w:rsidR="00A878AB" w:rsidRPr="00FD794E">
        <w:rPr>
          <w:rFonts w:ascii="Caslon" w:hAnsi="Caslon"/>
          <w:lang w:val="en"/>
        </w:rPr>
        <w:t>its</w:t>
      </w:r>
      <w:r w:rsidRPr="00FD794E">
        <w:rPr>
          <w:rFonts w:ascii="Caslon" w:hAnsi="Caslon"/>
          <w:lang w:val="en"/>
        </w:rPr>
        <w:t xml:space="preserve"> other side (i.e. the entire page).</w:t>
      </w:r>
    </w:p>
    <w:sectPr w:rsidR="00C67546" w:rsidRPr="00FD794E" w:rsidSect="00DE3A32">
      <w:headerReference w:type="default" r:id="rId7"/>
      <w:headerReference w:type="first" r:id="rId8"/>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5212" w14:textId="77777777" w:rsidR="002747E9" w:rsidRDefault="002747E9">
      <w:r>
        <w:separator/>
      </w:r>
    </w:p>
  </w:endnote>
  <w:endnote w:type="continuationSeparator" w:id="0">
    <w:p w14:paraId="5F4EDE57" w14:textId="77777777" w:rsidR="002747E9" w:rsidRDefault="0027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so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215B" w14:textId="77777777" w:rsidR="002747E9" w:rsidRDefault="002747E9">
      <w:r>
        <w:separator/>
      </w:r>
    </w:p>
  </w:footnote>
  <w:footnote w:type="continuationSeparator" w:id="0">
    <w:p w14:paraId="11B3BDD3" w14:textId="77777777" w:rsidR="002747E9" w:rsidRDefault="0027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164" w14:textId="5774C812" w:rsidR="00D1144C" w:rsidRDefault="00C047C2" w:rsidP="004C0007">
    <w:pPr>
      <w:pStyle w:val="Sidfot"/>
      <w:rPr>
        <w:rFonts w:ascii="Arial" w:hAnsi="Arial" w:cs="Arial"/>
        <w:bCs/>
        <w:sz w:val="18"/>
        <w:szCs w:val="18"/>
      </w:rPr>
    </w:pPr>
    <w:r>
      <w:rPr>
        <w:rFonts w:ascii="AGaramond" w:hAnsi="AGaramond"/>
        <w:noProof/>
        <w:sz w:val="28"/>
      </w:rPr>
      <w:drawing>
        <wp:inline distT="0" distB="0" distL="0" distR="0" wp14:anchorId="362C3846" wp14:editId="5977B82F">
          <wp:extent cx="1695450" cy="370529"/>
          <wp:effectExtent l="0" t="0" r="0" b="0"/>
          <wp:docPr id="1118927174" name="Bildobjekt 1118927174" descr="En bild som visar Teckensnitt, Grafik, typografi,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99787" name="Bildobjekt 1" descr="En bild som visar Teckensnitt, Grafik, typografi,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11" cy="399630"/>
                  </a:xfrm>
                  <a:prstGeom prst="rect">
                    <a:avLst/>
                  </a:prstGeom>
                  <a:noFill/>
                  <a:ln>
                    <a:noFill/>
                  </a:ln>
                </pic:spPr>
              </pic:pic>
            </a:graphicData>
          </a:graphic>
        </wp:inline>
      </w:drawing>
    </w:r>
  </w:p>
  <w:p w14:paraId="00AA457C" w14:textId="77777777" w:rsidR="004C0007" w:rsidRPr="004C0007" w:rsidRDefault="004C0007" w:rsidP="004C0007">
    <w:pPr>
      <w:pStyle w:val="Sidfot"/>
      <w:rPr>
        <w:rFonts w:ascii="Arial" w:hAnsi="Arial" w:cs="Arial"/>
        <w:bCs/>
        <w:sz w:val="18"/>
        <w:szCs w:val="18"/>
      </w:rPr>
    </w:pPr>
  </w:p>
  <w:p w14:paraId="798B7689" w14:textId="77777777" w:rsidR="00C87647" w:rsidRDefault="00C876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55CA" w14:textId="0BACC9C6" w:rsidR="00DE3A32" w:rsidRDefault="00C047C2" w:rsidP="00DE3A32">
    <w:pPr>
      <w:pStyle w:val="Sidfot"/>
      <w:rPr>
        <w:rFonts w:ascii="Arial" w:hAnsi="Arial" w:cs="Arial"/>
        <w:bCs/>
        <w:sz w:val="18"/>
        <w:szCs w:val="18"/>
      </w:rPr>
    </w:pPr>
    <w:r>
      <w:rPr>
        <w:rFonts w:ascii="AGaramond" w:hAnsi="AGaramond"/>
        <w:noProof/>
        <w:sz w:val="28"/>
      </w:rPr>
      <w:drawing>
        <wp:inline distT="0" distB="0" distL="0" distR="0" wp14:anchorId="0F4D1732" wp14:editId="1B7F8659">
          <wp:extent cx="1695450" cy="370529"/>
          <wp:effectExtent l="0" t="0" r="0" b="0"/>
          <wp:docPr id="881499787" name="Bildobjekt 1" descr="En bild som visar Teckensnitt, Grafik, typografi,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99787" name="Bildobjekt 1" descr="En bild som visar Teckensnitt, Grafik, typografi,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11" cy="399630"/>
                  </a:xfrm>
                  <a:prstGeom prst="rect">
                    <a:avLst/>
                  </a:prstGeom>
                  <a:noFill/>
                  <a:ln>
                    <a:noFill/>
                  </a:ln>
                </pic:spPr>
              </pic:pic>
            </a:graphicData>
          </a:graphic>
        </wp:inline>
      </w:drawing>
    </w:r>
  </w:p>
  <w:p w14:paraId="2CBE0C83" w14:textId="77777777" w:rsidR="00DE3A32" w:rsidRDefault="00DE3A32" w:rsidP="00DE3A32">
    <w:pPr>
      <w:pStyle w:val="Sidfot"/>
      <w:rPr>
        <w:rFonts w:ascii="Arial" w:hAnsi="Arial" w:cs="Arial"/>
        <w:bCs/>
        <w:sz w:val="18"/>
        <w:szCs w:val="18"/>
      </w:rPr>
    </w:pPr>
  </w:p>
  <w:p w14:paraId="11F2C72C" w14:textId="77777777" w:rsidR="00DE3A32" w:rsidRPr="00FD794E" w:rsidRDefault="00DE3A32" w:rsidP="00DE3A32">
    <w:pPr>
      <w:pStyle w:val="Sidfot"/>
      <w:rPr>
        <w:rFonts w:ascii="Caslon" w:hAnsi="Caslon"/>
        <w:bCs/>
        <w:sz w:val="18"/>
        <w:szCs w:val="18"/>
      </w:rPr>
    </w:pPr>
    <w:r w:rsidRPr="00FD794E">
      <w:rPr>
        <w:rFonts w:ascii="Caslon" w:hAnsi="Caslon"/>
        <w:sz w:val="18"/>
        <w:szCs w:val="18"/>
      </w:rPr>
      <w:t>BOLAGSRÄTT SUNDSVALL AB</w:t>
    </w:r>
  </w:p>
  <w:p w14:paraId="29CFA4B3" w14:textId="623BC8CC" w:rsidR="00DE3A32" w:rsidRPr="00FD794E" w:rsidRDefault="00DE3A32" w:rsidP="00DE3A32">
    <w:pPr>
      <w:pStyle w:val="Sidfot"/>
      <w:rPr>
        <w:rFonts w:ascii="Caslon" w:hAnsi="Caslon"/>
        <w:sz w:val="16"/>
        <w:szCs w:val="16"/>
      </w:rPr>
    </w:pPr>
    <w:r w:rsidRPr="00FD794E">
      <w:rPr>
        <w:rFonts w:ascii="Caslon" w:hAnsi="Caslon"/>
        <w:sz w:val="16"/>
        <w:szCs w:val="16"/>
      </w:rPr>
      <w:t xml:space="preserve">Köpmangatan 1, Box 270, 851 04 Sundsvall ǀ </w:t>
    </w:r>
    <w:proofErr w:type="spellStart"/>
    <w:r w:rsidRPr="00FD794E">
      <w:rPr>
        <w:rFonts w:ascii="Caslon" w:hAnsi="Caslon"/>
        <w:sz w:val="16"/>
        <w:szCs w:val="16"/>
      </w:rPr>
      <w:t>Phone</w:t>
    </w:r>
    <w:proofErr w:type="spellEnd"/>
    <w:r w:rsidRPr="00FD794E">
      <w:rPr>
        <w:rFonts w:ascii="Caslon" w:hAnsi="Caslon"/>
        <w:sz w:val="16"/>
        <w:szCs w:val="16"/>
      </w:rPr>
      <w:t xml:space="preserve"> +46 (0)60-16 81 50</w:t>
    </w:r>
    <w:r w:rsidRPr="00FD794E">
      <w:rPr>
        <w:rFonts w:ascii="Caslon" w:hAnsi="Caslon"/>
        <w:sz w:val="16"/>
        <w:szCs w:val="16"/>
      </w:rPr>
      <w:br/>
    </w:r>
    <w:r w:rsidR="006C0755" w:rsidRPr="00FD794E">
      <w:rPr>
        <w:rFonts w:ascii="Caslon" w:hAnsi="Caslon"/>
        <w:sz w:val="16"/>
        <w:szCs w:val="16"/>
      </w:rPr>
      <w:t>lagerbolag</w:t>
    </w:r>
    <w:r w:rsidRPr="00FD794E">
      <w:rPr>
        <w:rFonts w:ascii="Caslon" w:hAnsi="Caslon"/>
        <w:sz w:val="16"/>
        <w:szCs w:val="16"/>
      </w:rPr>
      <w:t>@bolagsratt.se ǀ www.bolagsratt.se</w:t>
    </w:r>
  </w:p>
  <w:p w14:paraId="1DEE25F8" w14:textId="77777777" w:rsidR="002505CE" w:rsidRDefault="002505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46"/>
    <w:rsid w:val="00003197"/>
    <w:rsid w:val="000160CF"/>
    <w:rsid w:val="0004363F"/>
    <w:rsid w:val="00057492"/>
    <w:rsid w:val="000611E9"/>
    <w:rsid w:val="000816F9"/>
    <w:rsid w:val="000A3243"/>
    <w:rsid w:val="000B05BF"/>
    <w:rsid w:val="000B214D"/>
    <w:rsid w:val="000C28D5"/>
    <w:rsid w:val="000C6757"/>
    <w:rsid w:val="000D61F8"/>
    <w:rsid w:val="000E4995"/>
    <w:rsid w:val="000E4BE4"/>
    <w:rsid w:val="00104412"/>
    <w:rsid w:val="00112DC9"/>
    <w:rsid w:val="00125EBF"/>
    <w:rsid w:val="001277BF"/>
    <w:rsid w:val="00132F41"/>
    <w:rsid w:val="00140C90"/>
    <w:rsid w:val="001530D4"/>
    <w:rsid w:val="0016281C"/>
    <w:rsid w:val="00177F09"/>
    <w:rsid w:val="0018727C"/>
    <w:rsid w:val="001A66B1"/>
    <w:rsid w:val="001A702D"/>
    <w:rsid w:val="001A7201"/>
    <w:rsid w:val="001B04AD"/>
    <w:rsid w:val="002069AC"/>
    <w:rsid w:val="002170D3"/>
    <w:rsid w:val="00223469"/>
    <w:rsid w:val="00241567"/>
    <w:rsid w:val="002505CE"/>
    <w:rsid w:val="00262F99"/>
    <w:rsid w:val="002747E9"/>
    <w:rsid w:val="00280950"/>
    <w:rsid w:val="00297D3F"/>
    <w:rsid w:val="002A446D"/>
    <w:rsid w:val="002B498A"/>
    <w:rsid w:val="002D3431"/>
    <w:rsid w:val="002F2A6A"/>
    <w:rsid w:val="002F6280"/>
    <w:rsid w:val="0031719C"/>
    <w:rsid w:val="0032023F"/>
    <w:rsid w:val="00324C32"/>
    <w:rsid w:val="00344A8A"/>
    <w:rsid w:val="00347153"/>
    <w:rsid w:val="00366B41"/>
    <w:rsid w:val="00376540"/>
    <w:rsid w:val="003A1A37"/>
    <w:rsid w:val="003B363F"/>
    <w:rsid w:val="003B60A7"/>
    <w:rsid w:val="003C4FD6"/>
    <w:rsid w:val="003E1CD4"/>
    <w:rsid w:val="003E740D"/>
    <w:rsid w:val="003F75AA"/>
    <w:rsid w:val="00400EFE"/>
    <w:rsid w:val="004502CF"/>
    <w:rsid w:val="00491750"/>
    <w:rsid w:val="00495F1C"/>
    <w:rsid w:val="004C0007"/>
    <w:rsid w:val="004C1161"/>
    <w:rsid w:val="004C1B06"/>
    <w:rsid w:val="004F1B6D"/>
    <w:rsid w:val="004F5255"/>
    <w:rsid w:val="005208F2"/>
    <w:rsid w:val="005217F3"/>
    <w:rsid w:val="00524F08"/>
    <w:rsid w:val="00526838"/>
    <w:rsid w:val="005269C1"/>
    <w:rsid w:val="00530F8C"/>
    <w:rsid w:val="00534DC2"/>
    <w:rsid w:val="00536C52"/>
    <w:rsid w:val="00571606"/>
    <w:rsid w:val="0057586D"/>
    <w:rsid w:val="005772E6"/>
    <w:rsid w:val="00587D7F"/>
    <w:rsid w:val="00591BFA"/>
    <w:rsid w:val="005A0EED"/>
    <w:rsid w:val="005B283E"/>
    <w:rsid w:val="005C0BCE"/>
    <w:rsid w:val="005F187A"/>
    <w:rsid w:val="005F48A6"/>
    <w:rsid w:val="006053B3"/>
    <w:rsid w:val="006073F2"/>
    <w:rsid w:val="00616E9D"/>
    <w:rsid w:val="00621F0F"/>
    <w:rsid w:val="00622ED3"/>
    <w:rsid w:val="006238C3"/>
    <w:rsid w:val="00627852"/>
    <w:rsid w:val="00641215"/>
    <w:rsid w:val="006416C5"/>
    <w:rsid w:val="006601D6"/>
    <w:rsid w:val="00665BB4"/>
    <w:rsid w:val="00665F31"/>
    <w:rsid w:val="00692AA5"/>
    <w:rsid w:val="006C0755"/>
    <w:rsid w:val="006C745C"/>
    <w:rsid w:val="006E355A"/>
    <w:rsid w:val="006E6A23"/>
    <w:rsid w:val="00704C69"/>
    <w:rsid w:val="007115B9"/>
    <w:rsid w:val="00717C11"/>
    <w:rsid w:val="007210F8"/>
    <w:rsid w:val="00737787"/>
    <w:rsid w:val="007419E1"/>
    <w:rsid w:val="007503C8"/>
    <w:rsid w:val="00753F11"/>
    <w:rsid w:val="007541AC"/>
    <w:rsid w:val="007549CE"/>
    <w:rsid w:val="00777DEA"/>
    <w:rsid w:val="0078182C"/>
    <w:rsid w:val="00793831"/>
    <w:rsid w:val="007B1FEA"/>
    <w:rsid w:val="007B6382"/>
    <w:rsid w:val="007C4AFB"/>
    <w:rsid w:val="007E240A"/>
    <w:rsid w:val="00813872"/>
    <w:rsid w:val="00813E8E"/>
    <w:rsid w:val="00834DDF"/>
    <w:rsid w:val="008456B7"/>
    <w:rsid w:val="00855970"/>
    <w:rsid w:val="00857317"/>
    <w:rsid w:val="00857BEA"/>
    <w:rsid w:val="00862284"/>
    <w:rsid w:val="00870541"/>
    <w:rsid w:val="00870F93"/>
    <w:rsid w:val="00872AF2"/>
    <w:rsid w:val="00872EE3"/>
    <w:rsid w:val="00885A2E"/>
    <w:rsid w:val="008B5C6F"/>
    <w:rsid w:val="008C560F"/>
    <w:rsid w:val="008F38A6"/>
    <w:rsid w:val="00911334"/>
    <w:rsid w:val="00913927"/>
    <w:rsid w:val="009145C4"/>
    <w:rsid w:val="00933918"/>
    <w:rsid w:val="0094635B"/>
    <w:rsid w:val="009567C6"/>
    <w:rsid w:val="00960674"/>
    <w:rsid w:val="00970190"/>
    <w:rsid w:val="00986BA1"/>
    <w:rsid w:val="009A5BB6"/>
    <w:rsid w:val="009D6B00"/>
    <w:rsid w:val="009F274F"/>
    <w:rsid w:val="009F36F2"/>
    <w:rsid w:val="00A01921"/>
    <w:rsid w:val="00A04A32"/>
    <w:rsid w:val="00A0743D"/>
    <w:rsid w:val="00A14D9D"/>
    <w:rsid w:val="00A4432D"/>
    <w:rsid w:val="00A4580D"/>
    <w:rsid w:val="00A50F38"/>
    <w:rsid w:val="00A568F0"/>
    <w:rsid w:val="00A7716F"/>
    <w:rsid w:val="00A80D0D"/>
    <w:rsid w:val="00A878AB"/>
    <w:rsid w:val="00AA0F3D"/>
    <w:rsid w:val="00AA20B1"/>
    <w:rsid w:val="00AF34F2"/>
    <w:rsid w:val="00B21398"/>
    <w:rsid w:val="00B21569"/>
    <w:rsid w:val="00B24679"/>
    <w:rsid w:val="00B354E7"/>
    <w:rsid w:val="00B41879"/>
    <w:rsid w:val="00B609B0"/>
    <w:rsid w:val="00B71BFB"/>
    <w:rsid w:val="00B86B58"/>
    <w:rsid w:val="00B8750A"/>
    <w:rsid w:val="00BA4610"/>
    <w:rsid w:val="00BC1779"/>
    <w:rsid w:val="00BF141E"/>
    <w:rsid w:val="00C023B1"/>
    <w:rsid w:val="00C047C2"/>
    <w:rsid w:val="00C1196A"/>
    <w:rsid w:val="00C2196A"/>
    <w:rsid w:val="00C37639"/>
    <w:rsid w:val="00C41A29"/>
    <w:rsid w:val="00C5095F"/>
    <w:rsid w:val="00C578B8"/>
    <w:rsid w:val="00C57D6C"/>
    <w:rsid w:val="00C67546"/>
    <w:rsid w:val="00C70D09"/>
    <w:rsid w:val="00C87647"/>
    <w:rsid w:val="00CA11F7"/>
    <w:rsid w:val="00CB540C"/>
    <w:rsid w:val="00CF2223"/>
    <w:rsid w:val="00CF5B56"/>
    <w:rsid w:val="00D01E44"/>
    <w:rsid w:val="00D1144C"/>
    <w:rsid w:val="00D13AD6"/>
    <w:rsid w:val="00D23D9F"/>
    <w:rsid w:val="00D27DCC"/>
    <w:rsid w:val="00D463A3"/>
    <w:rsid w:val="00D50829"/>
    <w:rsid w:val="00D56170"/>
    <w:rsid w:val="00D65BEF"/>
    <w:rsid w:val="00D75572"/>
    <w:rsid w:val="00D76EFE"/>
    <w:rsid w:val="00DC3EB2"/>
    <w:rsid w:val="00DD4353"/>
    <w:rsid w:val="00DE3A32"/>
    <w:rsid w:val="00DF7418"/>
    <w:rsid w:val="00E3609B"/>
    <w:rsid w:val="00E51009"/>
    <w:rsid w:val="00E86E23"/>
    <w:rsid w:val="00E90FD1"/>
    <w:rsid w:val="00E91DDB"/>
    <w:rsid w:val="00E92BCF"/>
    <w:rsid w:val="00E95572"/>
    <w:rsid w:val="00EA1B7B"/>
    <w:rsid w:val="00ED4D66"/>
    <w:rsid w:val="00EF1E69"/>
    <w:rsid w:val="00F069EC"/>
    <w:rsid w:val="00F07CDB"/>
    <w:rsid w:val="00F3379D"/>
    <w:rsid w:val="00F411F7"/>
    <w:rsid w:val="00F5228A"/>
    <w:rsid w:val="00F81D39"/>
    <w:rsid w:val="00F82AE4"/>
    <w:rsid w:val="00FA0003"/>
    <w:rsid w:val="00FD7338"/>
    <w:rsid w:val="00FD794E"/>
    <w:rsid w:val="00FE36F6"/>
    <w:rsid w:val="00FE7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29078"/>
  <w15:chartTrackingRefBased/>
  <w15:docId w15:val="{5D70D701-B26F-4A80-B87F-BAD42BC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6D"/>
  </w:style>
  <w:style w:type="paragraph" w:styleId="Rubrik1">
    <w:name w:val="heading 1"/>
    <w:basedOn w:val="Normal"/>
    <w:next w:val="Normal"/>
    <w:qFormat/>
    <w:pPr>
      <w:keepNext/>
      <w:outlineLvl w:val="0"/>
    </w:pPr>
    <w:rPr>
      <w:b/>
      <w:sz w:val="24"/>
    </w:rPr>
  </w:style>
  <w:style w:type="paragraph" w:styleId="Rubrik2">
    <w:name w:val="heading 2"/>
    <w:basedOn w:val="Normal"/>
    <w:next w:val="Normal"/>
    <w:qFormat/>
    <w:pPr>
      <w:keepNext/>
      <w:outlineLvl w:val="1"/>
    </w:pPr>
    <w:rPr>
      <w:sz w:val="24"/>
      <w:u w:val="single"/>
    </w:rPr>
  </w:style>
  <w:style w:type="paragraph" w:styleId="Rubrik3">
    <w:name w:val="heading 3"/>
    <w:basedOn w:val="Normal"/>
    <w:next w:val="Normal"/>
    <w:qFormat/>
    <w:pPr>
      <w:keepNext/>
      <w:outlineLvl w:val="2"/>
    </w:pPr>
    <w:rPr>
      <w:rFonts w:ascii="Courier New" w:hAnsi="Courier New" w:cs="Courier New"/>
      <w:sz w:val="28"/>
    </w:rPr>
  </w:style>
  <w:style w:type="paragraph" w:styleId="Rubrik4">
    <w:name w:val="heading 4"/>
    <w:basedOn w:val="Normal"/>
    <w:next w:val="Normal"/>
    <w:qFormat/>
    <w:pPr>
      <w:keepNext/>
      <w:outlineLvl w:val="3"/>
    </w:pPr>
    <w:rPr>
      <w:rFonts w:ascii="AGaramond" w:hAnsi="AGaramond"/>
      <w:sz w:val="28"/>
      <w:u w:val="single"/>
    </w:rPr>
  </w:style>
  <w:style w:type="paragraph" w:styleId="Rubrik5">
    <w:name w:val="heading 5"/>
    <w:basedOn w:val="Normal"/>
    <w:next w:val="Normal"/>
    <w:qFormat/>
    <w:pPr>
      <w:keepNext/>
      <w:outlineLvl w:val="4"/>
    </w:pPr>
    <w:rPr>
      <w:rFonts w:ascii="AGaramond" w:hAnsi="AGaramond"/>
      <w:sz w:val="36"/>
      <w:lang w:val="de-DE"/>
    </w:rPr>
  </w:style>
  <w:style w:type="paragraph" w:styleId="Rubrik6">
    <w:name w:val="heading 6"/>
    <w:basedOn w:val="Normal"/>
    <w:next w:val="Normal"/>
    <w:qFormat/>
    <w:pPr>
      <w:keepNext/>
      <w:outlineLvl w:val="5"/>
    </w:pPr>
    <w:rPr>
      <w:rFonts w:ascii="AGaramond" w:hAnsi="AGaramond"/>
      <w:sz w:val="32"/>
      <w:u w:val="single"/>
    </w:rPr>
  </w:style>
  <w:style w:type="paragraph" w:styleId="Rubrik7">
    <w:name w:val="heading 7"/>
    <w:basedOn w:val="Normal"/>
    <w:next w:val="Normal"/>
    <w:qFormat/>
    <w:pPr>
      <w:keepNext/>
      <w:outlineLvl w:val="6"/>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rPr>
  </w:style>
  <w:style w:type="paragraph" w:styleId="Brdtext">
    <w:name w:val="Body Text"/>
    <w:basedOn w:val="Normal"/>
    <w:link w:val="BrdtextChar"/>
    <w:semiHidden/>
    <w:rPr>
      <w:rFonts w:ascii="Courier New" w:hAnsi="Courier New" w:cs="Courier New"/>
      <w:sz w:val="22"/>
    </w:rPr>
  </w:style>
  <w:style w:type="character" w:styleId="Hyperlnk">
    <w:name w:val="Hyperlink"/>
    <w:semiHidden/>
    <w:rPr>
      <w:color w:val="0000FF"/>
      <w:u w:val="single"/>
    </w:rPr>
  </w:style>
  <w:style w:type="paragraph" w:styleId="Brdtext2">
    <w:name w:val="Body Text 2"/>
    <w:basedOn w:val="Normal"/>
    <w:semiHidden/>
    <w:rPr>
      <w:rFonts w:ascii="Garamond" w:hAnsi="Garamond" w:cs="Arial"/>
      <w:sz w:val="28"/>
    </w:rPr>
  </w:style>
  <w:style w:type="character" w:styleId="AnvndHyperlnk">
    <w:name w:val="FollowedHyperlink"/>
    <w:semiHidden/>
    <w:rPr>
      <w:color w:val="800080"/>
      <w:u w:val="single"/>
    </w:rPr>
  </w:style>
  <w:style w:type="paragraph" w:styleId="Sidhuvud">
    <w:name w:val="header"/>
    <w:basedOn w:val="Normal"/>
    <w:semiHidden/>
    <w:pPr>
      <w:tabs>
        <w:tab w:val="center" w:pos="4320"/>
        <w:tab w:val="right" w:pos="8640"/>
      </w:tabs>
    </w:pPr>
  </w:style>
  <w:style w:type="paragraph" w:styleId="Sidfot">
    <w:name w:val="footer"/>
    <w:basedOn w:val="Normal"/>
    <w:semiHidden/>
    <w:pPr>
      <w:tabs>
        <w:tab w:val="center" w:pos="4320"/>
        <w:tab w:val="right" w:pos="8640"/>
      </w:tabs>
    </w:pPr>
  </w:style>
  <w:style w:type="paragraph" w:styleId="Oformateradtext">
    <w:name w:val="Plain Text"/>
    <w:basedOn w:val="Normal"/>
    <w:link w:val="OformateradtextChar"/>
    <w:uiPriority w:val="99"/>
    <w:unhideWhenUsed/>
    <w:rsid w:val="00AA20B1"/>
    <w:rPr>
      <w:rFonts w:ascii="Calibri" w:eastAsia="Calibri" w:hAnsi="Calibri"/>
      <w:sz w:val="22"/>
      <w:szCs w:val="21"/>
      <w:lang w:val="x-none" w:eastAsia="en-US"/>
    </w:rPr>
  </w:style>
  <w:style w:type="character" w:customStyle="1" w:styleId="OformateradtextChar">
    <w:name w:val="Oformaterad text Char"/>
    <w:link w:val="Oformateradtext"/>
    <w:uiPriority w:val="99"/>
    <w:rsid w:val="00AA20B1"/>
    <w:rPr>
      <w:rFonts w:ascii="Calibri" w:eastAsia="Calibri" w:hAnsi="Calibri"/>
      <w:sz w:val="22"/>
      <w:szCs w:val="21"/>
      <w:lang w:eastAsia="en-US"/>
    </w:rPr>
  </w:style>
  <w:style w:type="paragraph" w:styleId="Ballongtext">
    <w:name w:val="Balloon Text"/>
    <w:basedOn w:val="Normal"/>
    <w:link w:val="BallongtextChar"/>
    <w:uiPriority w:val="99"/>
    <w:semiHidden/>
    <w:unhideWhenUsed/>
    <w:rsid w:val="001530D4"/>
    <w:rPr>
      <w:rFonts w:ascii="Segoe UI" w:hAnsi="Segoe UI" w:cs="Segoe UI"/>
      <w:sz w:val="18"/>
      <w:szCs w:val="18"/>
    </w:rPr>
  </w:style>
  <w:style w:type="character" w:customStyle="1" w:styleId="BallongtextChar">
    <w:name w:val="Ballongtext Char"/>
    <w:link w:val="Ballongtext"/>
    <w:uiPriority w:val="99"/>
    <w:semiHidden/>
    <w:rsid w:val="001530D4"/>
    <w:rPr>
      <w:rFonts w:ascii="Segoe UI" w:hAnsi="Segoe UI" w:cs="Segoe UI"/>
      <w:sz w:val="18"/>
      <w:szCs w:val="18"/>
    </w:rPr>
  </w:style>
  <w:style w:type="character" w:customStyle="1" w:styleId="BrdtextChar">
    <w:name w:val="Brödtext Char"/>
    <w:link w:val="Brdtext"/>
    <w:semiHidden/>
    <w:rsid w:val="006073F2"/>
    <w:rPr>
      <w:rFonts w:ascii="Courier New" w:hAnsi="Courier New" w:cs="Courier New"/>
      <w:sz w:val="22"/>
    </w:rPr>
  </w:style>
  <w:style w:type="table" w:styleId="Oformateradtabell1">
    <w:name w:val="Plain Table 1"/>
    <w:basedOn w:val="Normaltabell"/>
    <w:uiPriority w:val="41"/>
    <w:rsid w:val="00665F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4dekorfrg5">
    <w:name w:val="List Table 4 Accent 5"/>
    <w:basedOn w:val="Normaltabell"/>
    <w:uiPriority w:val="49"/>
    <w:rsid w:val="00E3609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5457">
      <w:bodyDiv w:val="1"/>
      <w:marLeft w:val="0"/>
      <w:marRight w:val="0"/>
      <w:marTop w:val="0"/>
      <w:marBottom w:val="0"/>
      <w:divBdr>
        <w:top w:val="none" w:sz="0" w:space="0" w:color="auto"/>
        <w:left w:val="none" w:sz="0" w:space="0" w:color="auto"/>
        <w:bottom w:val="none" w:sz="0" w:space="0" w:color="auto"/>
        <w:right w:val="none" w:sz="0" w:space="0" w:color="auto"/>
      </w:divBdr>
    </w:div>
    <w:div w:id="453139452">
      <w:bodyDiv w:val="1"/>
      <w:marLeft w:val="0"/>
      <w:marRight w:val="0"/>
      <w:marTop w:val="0"/>
      <w:marBottom w:val="0"/>
      <w:divBdr>
        <w:top w:val="none" w:sz="0" w:space="0" w:color="auto"/>
        <w:left w:val="none" w:sz="0" w:space="0" w:color="auto"/>
        <w:bottom w:val="none" w:sz="0" w:space="0" w:color="auto"/>
        <w:right w:val="none" w:sz="0" w:space="0" w:color="auto"/>
      </w:divBdr>
    </w:div>
    <w:div w:id="1187211810">
      <w:bodyDiv w:val="1"/>
      <w:marLeft w:val="0"/>
      <w:marRight w:val="0"/>
      <w:marTop w:val="0"/>
      <w:marBottom w:val="0"/>
      <w:divBdr>
        <w:top w:val="none" w:sz="0" w:space="0" w:color="auto"/>
        <w:left w:val="none" w:sz="0" w:space="0" w:color="auto"/>
        <w:bottom w:val="none" w:sz="0" w:space="0" w:color="auto"/>
        <w:right w:val="none" w:sz="0" w:space="0" w:color="auto"/>
      </w:divBdr>
    </w:div>
    <w:div w:id="1814449209">
      <w:bodyDiv w:val="1"/>
      <w:marLeft w:val="0"/>
      <w:marRight w:val="0"/>
      <w:marTop w:val="0"/>
      <w:marBottom w:val="0"/>
      <w:divBdr>
        <w:top w:val="none" w:sz="0" w:space="0" w:color="auto"/>
        <w:left w:val="none" w:sz="0" w:space="0" w:color="auto"/>
        <w:bottom w:val="none" w:sz="0" w:space="0" w:color="auto"/>
        <w:right w:val="none" w:sz="0" w:space="0" w:color="auto"/>
      </w:divBdr>
    </w:div>
    <w:div w:id="21193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C53A-DACB-403E-8B6F-EE57D39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1489</Words>
  <Characters>7842</Characters>
  <Application>Microsoft Office Word</Application>
  <DocSecurity>0</DocSecurity>
  <Lines>65</Lines>
  <Paragraphs>18</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Ang vinstandelssystem 1999-09-07</vt:lpstr>
      <vt:lpstr>Ang vinstandelssystem 1999-09-07</vt:lpstr>
      <vt:lpstr>Ang vinstandelssystem 1999-09-07</vt:lpstr>
    </vt:vector>
  </TitlesOfParts>
  <Company>DELL Computer Corporation</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vinstandelssystem 1999-09-07</dc:title>
  <dc:subject/>
  <dc:creator>Anders</dc:creator>
  <cp:keywords/>
  <cp:lastModifiedBy>Andreas Ottosson</cp:lastModifiedBy>
  <cp:revision>18</cp:revision>
  <cp:lastPrinted>2022-11-07T15:59:00Z</cp:lastPrinted>
  <dcterms:created xsi:type="dcterms:W3CDTF">2022-11-08T08:56:00Z</dcterms:created>
  <dcterms:modified xsi:type="dcterms:W3CDTF">2024-02-06T12:11:00Z</dcterms:modified>
</cp:coreProperties>
</file>